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B5" w:rsidRPr="00F647FD" w:rsidRDefault="00412F74" w:rsidP="00412F74">
      <w:pPr>
        <w:jc w:val="center"/>
        <w:rPr>
          <w:b/>
          <w:sz w:val="24"/>
          <w:szCs w:val="24"/>
        </w:rPr>
      </w:pPr>
      <w:r w:rsidRPr="00F647FD">
        <w:rPr>
          <w:b/>
          <w:sz w:val="24"/>
          <w:szCs w:val="24"/>
        </w:rPr>
        <w:t>FRET Options on Nikon A1 Confocal</w:t>
      </w:r>
    </w:p>
    <w:p w:rsidR="00F647FD" w:rsidRDefault="00F647FD" w:rsidP="00412F74">
      <w:pPr>
        <w:jc w:val="center"/>
        <w:rPr>
          <w:b/>
        </w:rPr>
      </w:pPr>
    </w:p>
    <w:p w:rsidR="00BC0CB3" w:rsidRDefault="00412F74" w:rsidP="00412F74">
      <w:pPr>
        <w:pStyle w:val="ListParagraph"/>
        <w:numPr>
          <w:ilvl w:val="0"/>
          <w:numId w:val="1"/>
        </w:numPr>
        <w:rPr>
          <w:b/>
        </w:rPr>
      </w:pPr>
      <w:r w:rsidRPr="00412F74">
        <w:rPr>
          <w:b/>
        </w:rPr>
        <w:t xml:space="preserve"> Simple Ratio</w:t>
      </w:r>
      <w:r w:rsidR="00BC0CB3">
        <w:rPr>
          <w:b/>
        </w:rPr>
        <w:t xml:space="preserve">:  Provides a simple, real-time FRET Acceptor/Donor ratio.  </w:t>
      </w:r>
    </w:p>
    <w:p w:rsidR="00412F74" w:rsidRPr="00F647FD" w:rsidRDefault="00BC0CB3" w:rsidP="00BC0CB3">
      <w:pPr>
        <w:pStyle w:val="ListParagraph"/>
        <w:ind w:left="1440" w:firstLine="720"/>
        <w:rPr>
          <w:b/>
          <w:i/>
        </w:rPr>
      </w:pPr>
      <w:r w:rsidRPr="00F647FD">
        <w:rPr>
          <w:b/>
          <w:i/>
        </w:rPr>
        <w:t>No crossover correction.</w:t>
      </w:r>
    </w:p>
    <w:p w:rsidR="00412F74" w:rsidRDefault="00F647FD" w:rsidP="00412F74">
      <w:pPr>
        <w:pStyle w:val="ListParagraph"/>
        <w:ind w:left="1440"/>
      </w:pPr>
      <w:r>
        <w:t>-</w:t>
      </w:r>
      <w:r w:rsidR="00412F74">
        <w:t xml:space="preserve">Select </w:t>
      </w:r>
      <w:r>
        <w:t>desired</w:t>
      </w:r>
      <w:r w:rsidR="00412F74">
        <w:t xml:space="preserve"> Optical Configuration</w:t>
      </w:r>
      <w:r>
        <w:t xml:space="preserve"> for the Donor/Acceptor combination</w:t>
      </w:r>
      <w:r w:rsidR="00412F74">
        <w:t>.</w:t>
      </w:r>
    </w:p>
    <w:p w:rsidR="00F647FD" w:rsidRDefault="00F647FD" w:rsidP="00412F74">
      <w:pPr>
        <w:pStyle w:val="ListParagraph"/>
        <w:ind w:left="1440"/>
      </w:pPr>
      <w:r>
        <w:t>-Two detection channels should be selected, the Donor will be the lower wavelength channel and the Acceptor will be the higher wavelength channel.</w:t>
      </w:r>
    </w:p>
    <w:p w:rsidR="00674114" w:rsidRDefault="00F647FD" w:rsidP="00412F74">
      <w:pPr>
        <w:pStyle w:val="ListParagraph"/>
        <w:ind w:left="1440"/>
      </w:pPr>
      <w:r>
        <w:t>-</w:t>
      </w:r>
      <w:r w:rsidR="00674114">
        <w:t>D</w:t>
      </w:r>
      <w:r w:rsidR="00412F74">
        <w:t xml:space="preserve">e-select the </w:t>
      </w:r>
      <w:r w:rsidR="00674114">
        <w:t>“</w:t>
      </w:r>
      <w:proofErr w:type="spellStart"/>
      <w:r w:rsidR="00674114" w:rsidRPr="00F647FD">
        <w:rPr>
          <w:b/>
        </w:rPr>
        <w:t>Ch</w:t>
      </w:r>
      <w:proofErr w:type="spellEnd"/>
      <w:r w:rsidR="00674114" w:rsidRPr="00F647FD">
        <w:rPr>
          <w:b/>
        </w:rPr>
        <w:t xml:space="preserve"> Series</w:t>
      </w:r>
      <w:r w:rsidR="00674114">
        <w:t>” option (use simultaneous mode).</w:t>
      </w:r>
    </w:p>
    <w:p w:rsidR="00412F74" w:rsidRDefault="00F647FD" w:rsidP="00412F74">
      <w:pPr>
        <w:pStyle w:val="ListParagraph"/>
        <w:ind w:left="1440"/>
      </w:pPr>
      <w:r>
        <w:t>-</w:t>
      </w:r>
      <w:r w:rsidR="00674114">
        <w:t>T</w:t>
      </w:r>
      <w:r w:rsidR="00412F74">
        <w:t xml:space="preserve">urn off the </w:t>
      </w:r>
      <w:r w:rsidRPr="00F647FD">
        <w:rPr>
          <w:b/>
        </w:rPr>
        <w:t>laser</w:t>
      </w:r>
      <w:r>
        <w:t xml:space="preserve"> for the Acceptor channel.</w:t>
      </w:r>
    </w:p>
    <w:p w:rsidR="00F647FD" w:rsidRDefault="00F647FD" w:rsidP="00F647FD">
      <w:pPr>
        <w:pStyle w:val="ListParagraph"/>
        <w:ind w:left="1440"/>
      </w:pPr>
      <w:r>
        <w:t xml:space="preserve">-Select </w:t>
      </w:r>
      <w:r w:rsidRPr="00F647FD">
        <w:rPr>
          <w:b/>
        </w:rPr>
        <w:t>Scan</w:t>
      </w:r>
      <w:r>
        <w:t xml:space="preserve"> and optimize the </w:t>
      </w:r>
      <w:r w:rsidRPr="00F647FD">
        <w:rPr>
          <w:b/>
        </w:rPr>
        <w:t>HV/Offset</w:t>
      </w:r>
      <w:r>
        <w:t xml:space="preserve"> for both the Donor and Acceptor images.</w:t>
      </w:r>
    </w:p>
    <w:p w:rsidR="00F647FD" w:rsidRDefault="00F647FD" w:rsidP="00412F74">
      <w:pPr>
        <w:pStyle w:val="ListParagraph"/>
        <w:ind w:left="1440"/>
      </w:pPr>
    </w:p>
    <w:p w:rsidR="00F647FD" w:rsidRDefault="00F647FD" w:rsidP="00F647FD">
      <w:pPr>
        <w:pStyle w:val="ListParagraph"/>
        <w:ind w:left="144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2228850</wp:posOffset>
                </wp:positionH>
                <wp:positionV relativeFrom="paragraph">
                  <wp:posOffset>1276350</wp:posOffset>
                </wp:positionV>
                <wp:extent cx="581025" cy="190500"/>
                <wp:effectExtent l="0" t="38100" r="47625" b="19050"/>
                <wp:wrapNone/>
                <wp:docPr id="3" name="Straight Arrow Connector 3"/>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3370D9" id="_x0000_t32" coordsize="21600,21600" o:spt="32" o:oned="t" path="m,l21600,21600e" filled="f">
                <v:path arrowok="t" fillok="f" o:connecttype="none"/>
                <o:lock v:ext="edit" shapetype="t"/>
              </v:shapetype>
              <v:shape id="Straight Arrow Connector 3" o:spid="_x0000_s1026" type="#_x0000_t32" style="position:absolute;margin-left:175.5pt;margin-top:100.5pt;width:45.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vS/wEAAEwEAAAOAAAAZHJzL2Uyb0RvYy54bWysVE2P0zAQvSPxHyzfadKuCkvVdIW6lAuC&#10;FQvcXcdOLPlL46Fp/z1jJw0siAOIHqw4nvfmvZdxt3dnZ9lJQTLBN3y5qDlTXobW+K7hXz4fXtxy&#10;llD4VtjgVcMvKvG73fNn2yFu1Cr0wbYKGJH4tBliw3vEuKmqJHvlRFqEqDwd6gBOIG2hq1oQA7E7&#10;W63q+mU1BGgjBKlSorf34yHfFX6tlcSPWieFzDactGFZoazHvFa7rdh0IGJv5CRD/IMKJ4ynpjPV&#10;vUDBvoH5jcoZCSEFjQsZXBW0NlIVD+RmWf/i5rEXURUvFE6Kc0zp/9HKD6cHYKZt+A1nXjj6RI8I&#10;wnQ9sjcAYWD74D3FGIDd5LSGmDYE2vsHmHYpPkC2ftbgmLYmfqVBKGGQPXYuWV/mrNUZmaSX69tl&#10;vVpzJulo+bpe1+VbVCNNpouQ8J0KjuWHhqdJ1SxnbCFO7xOSEAJeARlsPRuId/WKaPM+BWvag7G2&#10;bKA77i2wk6ChOBxq+mVnRPGkDIWxb33L8BIpFQQjfGfVVGk9AXIWo/vyhBerxuaflKZMyeUoskyz&#10;mlsKKZXH5cxE1RmmSd4MnGTna/An4FSfoapM+t+AZ0TpHDzOYGd8gDG0p93xfJWsx/prAqPvHMEx&#10;tJcyFyUaGtmS6nS98p34eV/gP/4Edt8BAAD//wMAUEsDBBQABgAIAAAAIQDX8MXA3QAAAAsBAAAP&#10;AAAAZHJzL2Rvd25yZXYueG1sTI/NboMwEITvlfIO1kbqrTEhP6ooJkKVeukFlfYBDN4CCl4jbAf6&#10;9t2c2tvu7Gj2m/yy2lHccPaDIwX7XQICqXVmoE7B1+fb0zMIHzQZPTpCBT/o4VJsHnKdGbfQB97q&#10;0AkOIZ9pBX0IUyalb3u02u/chMS3bzdbHXidO2lmvXC4HWWaJGdp9UD8odcTvvbYXutoFVzT+j0O&#10;VVuZGM9NE6msXLko9bhdyxcQAdfwZ4Y7PqNDwUyNi2S8GBUcTnvuEhSkyX1gx/GYnkA0rBxYkUUu&#10;/3cofgEAAP//AwBQSwECLQAUAAYACAAAACEAtoM4kv4AAADhAQAAEwAAAAAAAAAAAAAAAAAAAAAA&#10;W0NvbnRlbnRfVHlwZXNdLnhtbFBLAQItABQABgAIAAAAIQA4/SH/1gAAAJQBAAALAAAAAAAAAAAA&#10;AAAAAC8BAABfcmVscy8ucmVsc1BLAQItABQABgAIAAAAIQCseJvS/wEAAEwEAAAOAAAAAAAAAAAA&#10;AAAAAC4CAABkcnMvZTJvRG9jLnhtbFBLAQItABQABgAIAAAAIQDX8MXA3QAAAAsBAAAPAAAAAAAA&#10;AAAAAAAAAFkEAABkcnMvZG93bnJldi54bWxQSwUGAAAAAAQABADzAAAAYwUAAAAA&#10;" strokecolor="red"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42D41DC4" wp14:editId="5E86C5DD">
                <wp:simplePos x="0" y="0"/>
                <wp:positionH relativeFrom="column">
                  <wp:posOffset>2228850</wp:posOffset>
                </wp:positionH>
                <wp:positionV relativeFrom="paragraph">
                  <wp:posOffset>2847975</wp:posOffset>
                </wp:positionV>
                <wp:extent cx="581025" cy="190500"/>
                <wp:effectExtent l="0" t="38100" r="47625" b="19050"/>
                <wp:wrapNone/>
                <wp:docPr id="4" name="Straight Arrow Connector 4"/>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C8820" id="Straight Arrow Connector 4" o:spid="_x0000_s1026" type="#_x0000_t32" style="position:absolute;margin-left:175.5pt;margin-top:224.25pt;width:45.7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1w/wEAAEwEAAAOAAAAZHJzL2Uyb0RvYy54bWysVE2P0zAQvSPxHyzfadJqC0vVdIW6lAuC&#10;FQvcXcdOLPlL46Fp/z1jJw0siAOIHqw4nvfmvZdxt3dnZ9lJQTLBN3y5qDlTXobW+K7hXz4fXtxy&#10;llD4VtjgVcMvKvG73fNn2yFu1Cr0wbYKGJH4tBliw3vEuKmqJHvlRFqEqDwd6gBOIG2hq1oQA7E7&#10;W63q+mU1BGgjBKlSorf34yHfFX6tlcSPWieFzDactGFZoazHvFa7rdh0IGJv5CRD/IMKJ4ynpjPV&#10;vUDBvoH5jcoZCSEFjQsZXBW0NlIVD+RmWf/i5rEXURUvFE6Kc0zp/9HKD6cHYKZt+A1nXjj6RI8I&#10;wnQ9sjcAYWD74D3FGIDd5LSGmDYE2vsHmHYpPkC2ftbgmLYmfqVBKGGQPXYuWV/mrNUZmaSX69tl&#10;vVpzJulo+bpe1+VbVCNNpouQ8J0KjuWHhqdJ1SxnbCFO7xOSEAJeARlsPRuId/WKaPM+BWvag7G2&#10;bKA77i2wk6ChOBxq+mVnRPGkDIWxb33L8BIpFQQjfGfVVGk9AXIWo/vyhBerxuaflKZMyeUoskyz&#10;mlsKKZXH5cxE1RmmSd4MnGTna/An4FSfoapM+t+AZ0TpHDzOYGd8gDG0p93xfJWsx/prAqPvHMEx&#10;tJcyFyUaGtmS6nS98p34eV/gP/4Edt8BAAD//wMAUEsDBBQABgAIAAAAIQCDwZ0G3QAAAAsBAAAP&#10;AAAAZHJzL2Rvd25yZXYueG1sTI9BT4QwEIXvJv6HZky8uWWRXTdI2RATL16I6A8odASydEpou+C/&#10;dzzp7c3My5vvFefNTuKKix8dKdjvEhBInTMj9Qo+P14fTiB80GT05AgVfKOHc3l7U+jcuJXe8dqE&#10;XnAI+VwrGEKYcyl9N6DVfudmJL59ucXqwOPSS7PolcPtJNMkOUqrR+IPg57xZcDu0kSr4JI2b3Gs&#10;u9rEeGzbSFXtqlWp+7utegYRcAt/ZvjFZ3Qomal1kYwXk4LHw567BAVZdjqAYEeWpSxaFk+8kWUh&#10;/3cofwAAAP//AwBQSwECLQAUAAYACAAAACEAtoM4kv4AAADhAQAAEwAAAAAAAAAAAAAAAAAAAAAA&#10;W0NvbnRlbnRfVHlwZXNdLnhtbFBLAQItABQABgAIAAAAIQA4/SH/1gAAAJQBAAALAAAAAAAAAAAA&#10;AAAAAC8BAABfcmVscy8ucmVsc1BLAQItABQABgAIAAAAIQDnLk1w/wEAAEwEAAAOAAAAAAAAAAAA&#10;AAAAAC4CAABkcnMvZTJvRG9jLnhtbFBLAQItABQABgAIAAAAIQCDwZ0G3QAAAAsBAAAPAAAAAAAA&#10;AAAAAAAAAFkEAABkcnMvZG93bnJldi54bWxQSwUGAAAAAAQABADzAAAAYwUAAAAA&#10;" strokecolor="red" strokeweight="1pt">
                <v:stroke endarrow="block" joinstyle="miter"/>
              </v:shape>
            </w:pict>
          </mc:Fallback>
        </mc:AlternateContent>
      </w:r>
      <w:r>
        <w:rPr>
          <w:noProof/>
        </w:rPr>
        <w:drawing>
          <wp:inline distT="0" distB="0" distL="0" distR="0" wp14:anchorId="78A1C213" wp14:editId="709F57F9">
            <wp:extent cx="1400220" cy="29432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tio-1.JPG"/>
                    <pic:cNvPicPr/>
                  </pic:nvPicPr>
                  <pic:blipFill>
                    <a:blip r:embed="rId6">
                      <a:extLst>
                        <a:ext uri="{28A0092B-C50C-407E-A947-70E740481C1C}">
                          <a14:useLocalDpi xmlns:a14="http://schemas.microsoft.com/office/drawing/2010/main" val="0"/>
                        </a:ext>
                      </a:extLst>
                    </a:blip>
                    <a:stretch>
                      <a:fillRect/>
                    </a:stretch>
                  </pic:blipFill>
                  <pic:spPr>
                    <a:xfrm>
                      <a:off x="0" y="0"/>
                      <a:ext cx="1406045" cy="2955469"/>
                    </a:xfrm>
                    <a:prstGeom prst="rect">
                      <a:avLst/>
                    </a:prstGeom>
                  </pic:spPr>
                </pic:pic>
              </a:graphicData>
            </a:graphic>
          </wp:inline>
        </w:drawing>
      </w:r>
    </w:p>
    <w:p w:rsidR="00F647FD" w:rsidRDefault="00F647FD" w:rsidP="00412F74">
      <w:pPr>
        <w:pStyle w:val="ListParagraph"/>
        <w:ind w:left="1440"/>
      </w:pPr>
    </w:p>
    <w:p w:rsidR="00412F74" w:rsidRDefault="00F647FD" w:rsidP="00412F74">
      <w:pPr>
        <w:pStyle w:val="ListParagraph"/>
        <w:ind w:left="1440"/>
      </w:pPr>
      <w:r>
        <w:t>-</w:t>
      </w:r>
      <w:r w:rsidR="00412F74">
        <w:t xml:space="preserve">Right click on </w:t>
      </w:r>
      <w:r>
        <w:t xml:space="preserve">the </w:t>
      </w:r>
      <w:r w:rsidR="00412F74">
        <w:t>image and select “</w:t>
      </w:r>
      <w:r w:rsidR="00412F74" w:rsidRPr="00F647FD">
        <w:rPr>
          <w:b/>
        </w:rPr>
        <w:t>Ratio View</w:t>
      </w:r>
      <w:r w:rsidR="00412F74">
        <w:t>”.</w:t>
      </w:r>
    </w:p>
    <w:p w:rsidR="00412F74" w:rsidRDefault="00F647FD" w:rsidP="00412F74">
      <w:pPr>
        <w:pStyle w:val="ListParagraph"/>
        <w:ind w:left="1440"/>
      </w:pPr>
      <w:r>
        <w:t>-</w:t>
      </w:r>
      <w:r w:rsidR="00412F74">
        <w:t xml:space="preserve">Right click on </w:t>
      </w:r>
      <w:r>
        <w:t xml:space="preserve">the </w:t>
      </w:r>
      <w:r w:rsidR="00412F74">
        <w:t>image to select and set “</w:t>
      </w:r>
      <w:r w:rsidR="00412F74" w:rsidRPr="00F647FD">
        <w:rPr>
          <w:b/>
        </w:rPr>
        <w:t>Ratio Properties</w:t>
      </w:r>
      <w:r w:rsidR="00412F74">
        <w:t xml:space="preserve">”.  Set </w:t>
      </w:r>
      <w:r>
        <w:t>the Acceptor channel</w:t>
      </w:r>
      <w:r w:rsidR="00412F74">
        <w:t xml:space="preserve"> to the </w:t>
      </w:r>
      <w:r w:rsidR="0059356D">
        <w:rPr>
          <w:b/>
        </w:rPr>
        <w:t>N</w:t>
      </w:r>
      <w:r w:rsidR="00412F74" w:rsidRPr="00F647FD">
        <w:rPr>
          <w:b/>
        </w:rPr>
        <w:t>umerator</w:t>
      </w:r>
      <w:r w:rsidR="00412F74">
        <w:t xml:space="preserve"> and </w:t>
      </w:r>
      <w:r>
        <w:t>Donor channel</w:t>
      </w:r>
      <w:r w:rsidR="00412F74">
        <w:t xml:space="preserve"> to the </w:t>
      </w:r>
      <w:r w:rsidR="0059356D">
        <w:rPr>
          <w:b/>
        </w:rPr>
        <w:t>D</w:t>
      </w:r>
      <w:r w:rsidR="00412F74" w:rsidRPr="00F647FD">
        <w:rPr>
          <w:b/>
        </w:rPr>
        <w:t>enominator</w:t>
      </w:r>
      <w:r w:rsidR="00412F74">
        <w:t>.</w:t>
      </w:r>
      <w:r>
        <w:t xml:space="preserve">  Select </w:t>
      </w:r>
      <w:r w:rsidRPr="00F647FD">
        <w:rPr>
          <w:b/>
        </w:rPr>
        <w:t>Apply</w:t>
      </w:r>
      <w:r>
        <w:t>.</w:t>
      </w:r>
    </w:p>
    <w:p w:rsidR="0059356D" w:rsidRDefault="0059356D" w:rsidP="00412F74">
      <w:pPr>
        <w:pStyle w:val="ListParagraph"/>
        <w:ind w:left="1440"/>
      </w:pPr>
    </w:p>
    <w:p w:rsidR="00412F74" w:rsidRDefault="00F647FD" w:rsidP="0059356D">
      <w:pPr>
        <w:pStyle w:val="ListParagraph"/>
        <w:ind w:left="1440"/>
        <w:jc w:val="center"/>
      </w:pPr>
      <w:r>
        <w:rPr>
          <w:noProof/>
        </w:rPr>
        <w:drawing>
          <wp:inline distT="0" distB="0" distL="0" distR="0">
            <wp:extent cx="2039471"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tio-2.JPG"/>
                    <pic:cNvPicPr/>
                  </pic:nvPicPr>
                  <pic:blipFill>
                    <a:blip r:embed="rId7">
                      <a:extLst>
                        <a:ext uri="{28A0092B-C50C-407E-A947-70E740481C1C}">
                          <a14:useLocalDpi xmlns:a14="http://schemas.microsoft.com/office/drawing/2010/main" val="0"/>
                        </a:ext>
                      </a:extLst>
                    </a:blip>
                    <a:stretch>
                      <a:fillRect/>
                    </a:stretch>
                  </pic:blipFill>
                  <pic:spPr>
                    <a:xfrm>
                      <a:off x="0" y="0"/>
                      <a:ext cx="2061379" cy="1925464"/>
                    </a:xfrm>
                    <a:prstGeom prst="rect">
                      <a:avLst/>
                    </a:prstGeom>
                  </pic:spPr>
                </pic:pic>
              </a:graphicData>
            </a:graphic>
          </wp:inline>
        </w:drawing>
      </w:r>
    </w:p>
    <w:p w:rsidR="0059356D" w:rsidRPr="00412F74" w:rsidRDefault="0059356D" w:rsidP="0059356D">
      <w:pPr>
        <w:pStyle w:val="ListParagraph"/>
        <w:ind w:left="1440"/>
        <w:jc w:val="center"/>
      </w:pPr>
    </w:p>
    <w:p w:rsidR="00F73A4B" w:rsidRDefault="00412F74" w:rsidP="00F73A4B">
      <w:pPr>
        <w:pStyle w:val="ListParagraph"/>
        <w:numPr>
          <w:ilvl w:val="0"/>
          <w:numId w:val="1"/>
        </w:numPr>
        <w:rPr>
          <w:b/>
        </w:rPr>
      </w:pPr>
      <w:r w:rsidRPr="00412F74">
        <w:rPr>
          <w:b/>
        </w:rPr>
        <w:lastRenderedPageBreak/>
        <w:t xml:space="preserve">Acceptor </w:t>
      </w:r>
      <w:proofErr w:type="spellStart"/>
      <w:r w:rsidRPr="00412F74">
        <w:rPr>
          <w:b/>
        </w:rPr>
        <w:t>Photobleaching</w:t>
      </w:r>
      <w:proofErr w:type="spellEnd"/>
      <w:r w:rsidR="00BC0CB3">
        <w:rPr>
          <w:b/>
        </w:rPr>
        <w:t xml:space="preserve">:  Provides a single FRET measurement.  </w:t>
      </w:r>
    </w:p>
    <w:p w:rsidR="00F73A4B" w:rsidRPr="00F73A4B" w:rsidRDefault="00F73A4B" w:rsidP="00F73A4B">
      <w:pPr>
        <w:pStyle w:val="ListParagraph"/>
        <w:ind w:firstLine="720"/>
      </w:pPr>
      <w:r w:rsidRPr="00F73A4B">
        <w:t>This method is s</w:t>
      </w:r>
      <w:r w:rsidR="00BC0CB3" w:rsidRPr="00F73A4B">
        <w:t xml:space="preserve">imple and accurate, but provides only a single time point.  </w:t>
      </w:r>
    </w:p>
    <w:p w:rsidR="00412F74" w:rsidRPr="00F73A4B" w:rsidRDefault="00F73A4B" w:rsidP="00F73A4B">
      <w:pPr>
        <w:pStyle w:val="ListParagraph"/>
        <w:ind w:left="1440"/>
      </w:pPr>
      <w:r w:rsidRPr="00F73A4B">
        <w:t>This method c</w:t>
      </w:r>
      <w:r w:rsidR="00BC0CB3" w:rsidRPr="00F73A4B">
        <w:t xml:space="preserve">annot be used for FRET measurements over time or for </w:t>
      </w:r>
      <w:r w:rsidRPr="00F73A4B">
        <w:t>s</w:t>
      </w:r>
      <w:r>
        <w:t xml:space="preserve">pecimens or </w:t>
      </w:r>
      <w:r w:rsidR="00BC0CB3" w:rsidRPr="00F73A4B">
        <w:t>organelles that are moving.</w:t>
      </w:r>
    </w:p>
    <w:p w:rsidR="00F73A4B" w:rsidRPr="00F73A4B" w:rsidRDefault="00F73A4B" w:rsidP="00F73A4B">
      <w:pPr>
        <w:pStyle w:val="ListParagraph"/>
        <w:ind w:left="1440"/>
        <w:rPr>
          <w:b/>
        </w:rPr>
      </w:pPr>
    </w:p>
    <w:p w:rsidR="00412F74" w:rsidRDefault="00742F78" w:rsidP="00742F78">
      <w:pPr>
        <w:pStyle w:val="ListParagraph"/>
        <w:ind w:left="1440"/>
      </w:pPr>
      <w:r>
        <w:t>-</w:t>
      </w:r>
      <w:r w:rsidR="00412F74">
        <w:t xml:space="preserve">Select </w:t>
      </w:r>
      <w:r>
        <w:t>desired Optical Configuration for the Donor/Acceptor combination.</w:t>
      </w:r>
    </w:p>
    <w:p w:rsidR="00742F78" w:rsidRDefault="00742F78" w:rsidP="00742F78">
      <w:pPr>
        <w:pStyle w:val="ListParagraph"/>
        <w:ind w:left="1440"/>
      </w:pPr>
      <w:r>
        <w:t xml:space="preserve">-Select </w:t>
      </w:r>
      <w:r w:rsidRPr="00F647FD">
        <w:rPr>
          <w:b/>
        </w:rPr>
        <w:t>Scan</w:t>
      </w:r>
      <w:r>
        <w:t xml:space="preserve"> and optimize the </w:t>
      </w:r>
      <w:r w:rsidRPr="00F647FD">
        <w:rPr>
          <w:b/>
        </w:rPr>
        <w:t>HV/Offset</w:t>
      </w:r>
      <w:r>
        <w:t xml:space="preserve"> for both the Donor and Acceptor images.</w:t>
      </w:r>
    </w:p>
    <w:p w:rsidR="00742F78" w:rsidRDefault="00742F78" w:rsidP="00742F78">
      <w:pPr>
        <w:pStyle w:val="ListParagraph"/>
        <w:ind w:left="1440"/>
      </w:pPr>
      <w:r>
        <w:t>-</w:t>
      </w:r>
      <w:r w:rsidRPr="00674114">
        <w:t xml:space="preserve">Right click on the desktop, select </w:t>
      </w:r>
      <w:r w:rsidRPr="00742F78">
        <w:rPr>
          <w:b/>
        </w:rPr>
        <w:t>Acquisition Settings/A1PlusStimulation</w:t>
      </w:r>
      <w:r w:rsidRPr="00674114">
        <w:t>.</w:t>
      </w:r>
    </w:p>
    <w:p w:rsidR="00086384" w:rsidRDefault="00742F78" w:rsidP="00086384">
      <w:pPr>
        <w:pStyle w:val="ListParagraph"/>
        <w:ind w:left="1440" w:firstLine="720"/>
      </w:pPr>
      <w:r>
        <w:t xml:space="preserve">Select </w:t>
      </w:r>
      <w:proofErr w:type="spellStart"/>
      <w:r>
        <w:t>photobleaching</w:t>
      </w:r>
      <w:proofErr w:type="spellEnd"/>
      <w:r>
        <w:t xml:space="preserve"> laser (Acceptor laser)</w:t>
      </w:r>
    </w:p>
    <w:p w:rsidR="00086384" w:rsidRDefault="00086384" w:rsidP="00086384">
      <w:pPr>
        <w:pStyle w:val="ListParagraph"/>
        <w:ind w:left="1440" w:firstLine="720"/>
      </w:pPr>
      <w:r>
        <w:t>S</w:t>
      </w:r>
      <w:r w:rsidR="00742F78">
        <w:t>et laser intensity (100%)</w:t>
      </w:r>
    </w:p>
    <w:p w:rsidR="00742F78" w:rsidRDefault="00086384" w:rsidP="00086384">
      <w:pPr>
        <w:pStyle w:val="ListParagraph"/>
        <w:ind w:left="1440" w:firstLine="720"/>
      </w:pPr>
      <w:r>
        <w:t>Select Synchronize Lasers</w:t>
      </w:r>
    </w:p>
    <w:p w:rsidR="00412F74" w:rsidRDefault="00742F78" w:rsidP="00412F74">
      <w:pPr>
        <w:pStyle w:val="ListParagraph"/>
        <w:ind w:left="1440"/>
      </w:pPr>
      <w:r>
        <w:t>-</w:t>
      </w:r>
      <w:r w:rsidR="00674114" w:rsidRPr="00674114">
        <w:t xml:space="preserve">Right click on the desktop, select </w:t>
      </w:r>
      <w:r w:rsidR="00674114" w:rsidRPr="00742F78">
        <w:rPr>
          <w:b/>
        </w:rPr>
        <w:t>Acquisition Settings/ND Stimulation</w:t>
      </w:r>
      <w:r w:rsidR="00674114" w:rsidRPr="00674114">
        <w:t>.</w:t>
      </w:r>
    </w:p>
    <w:p w:rsidR="00086384" w:rsidRDefault="00086384" w:rsidP="00412F74">
      <w:pPr>
        <w:pStyle w:val="ListParagraph"/>
        <w:ind w:left="1440"/>
      </w:pPr>
      <w:r>
        <w:tab/>
        <w:t xml:space="preserve">Select Phase #1, </w:t>
      </w:r>
      <w:proofErr w:type="spellStart"/>
      <w:r>
        <w:t>AcqStim</w:t>
      </w:r>
      <w:proofErr w:type="spellEnd"/>
      <w:r>
        <w:t>=Acquisition, no ROI, Loop 1-3</w:t>
      </w:r>
    </w:p>
    <w:p w:rsidR="00086384" w:rsidRDefault="00086384" w:rsidP="00412F74">
      <w:pPr>
        <w:pStyle w:val="ListParagraph"/>
        <w:ind w:left="1440"/>
      </w:pPr>
      <w:r>
        <w:tab/>
        <w:t xml:space="preserve">Select Phase #2, </w:t>
      </w:r>
      <w:proofErr w:type="spellStart"/>
      <w:r>
        <w:t>AcqStim</w:t>
      </w:r>
      <w:proofErr w:type="spellEnd"/>
      <w:r>
        <w:t xml:space="preserve">=Bleaching, ROI=S1, Duration </w:t>
      </w:r>
      <w:proofErr w:type="spellStart"/>
      <w:r>
        <w:t>msec</w:t>
      </w:r>
      <w:proofErr w:type="spellEnd"/>
      <w:r>
        <w:t>-sec, Loop=1</w:t>
      </w:r>
    </w:p>
    <w:p w:rsidR="00086384" w:rsidRDefault="00086384" w:rsidP="00412F74">
      <w:pPr>
        <w:pStyle w:val="ListParagraph"/>
        <w:ind w:left="1440"/>
      </w:pPr>
      <w:r>
        <w:tab/>
        <w:t xml:space="preserve">Select Phase #3, </w:t>
      </w:r>
      <w:proofErr w:type="spellStart"/>
      <w:r>
        <w:t>AcqStim</w:t>
      </w:r>
      <w:proofErr w:type="spellEnd"/>
      <w:r>
        <w:t>=Acquisition, no ROI, Loop 1-3</w:t>
      </w:r>
    </w:p>
    <w:p w:rsidR="00086384" w:rsidRDefault="00086384" w:rsidP="00412F74">
      <w:pPr>
        <w:pStyle w:val="ListParagraph"/>
        <w:ind w:left="1440"/>
      </w:pPr>
    </w:p>
    <w:p w:rsidR="00086384" w:rsidRDefault="00086384" w:rsidP="00086384">
      <w:pPr>
        <w:pStyle w:val="ListParagraph"/>
        <w:ind w:left="1440"/>
        <w:jc w:val="center"/>
      </w:pPr>
      <w:r>
        <w:rPr>
          <w:noProof/>
        </w:rPr>
        <mc:AlternateContent>
          <mc:Choice Requires="wps">
            <w:drawing>
              <wp:anchor distT="0" distB="0" distL="114300" distR="114300" simplePos="0" relativeHeight="251675648" behindDoc="0" locked="0" layoutInCell="1" allowOverlap="1" wp14:anchorId="0BDA10F0" wp14:editId="47C8830E">
                <wp:simplePos x="0" y="0"/>
                <wp:positionH relativeFrom="column">
                  <wp:posOffset>4352925</wp:posOffset>
                </wp:positionH>
                <wp:positionV relativeFrom="paragraph">
                  <wp:posOffset>1899920</wp:posOffset>
                </wp:positionV>
                <wp:extent cx="542925" cy="257175"/>
                <wp:effectExtent l="38100" t="38100" r="28575" b="28575"/>
                <wp:wrapNone/>
                <wp:docPr id="13" name="Straight Arrow Connector 13"/>
                <wp:cNvGraphicFramePr/>
                <a:graphic xmlns:a="http://schemas.openxmlformats.org/drawingml/2006/main">
                  <a:graphicData uri="http://schemas.microsoft.com/office/word/2010/wordprocessingShape">
                    <wps:wsp>
                      <wps:cNvCnPr/>
                      <wps:spPr>
                        <a:xfrm flipH="1" flipV="1">
                          <a:off x="0" y="0"/>
                          <a:ext cx="542925" cy="25717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03785" id="Straight Arrow Connector 13" o:spid="_x0000_s1026" type="#_x0000_t32" style="position:absolute;margin-left:342.75pt;margin-top:149.6pt;width:42.75pt;height:20.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6MBAIAAFgEAAAOAAAAZHJzL2Uyb0RvYy54bWysVE2P0zAQvSPxHyzfadJAKVRNV6hL4YDY&#10;il24u46dWPKXxqZJ/z1jJw0siMMierDszLw3b57H3d4MRpOzgKCcrelyUVIiLHeNsm1Nvz4cXryh&#10;JERmG6adFTW9iEBvds+fbXu/EZXrnG4EECSxYdP7mnYx+k1RBN4Jw8LCeWExKB0YFvEIbdEA65Hd&#10;6KIqy9dF76Dx4LgIAb/ejkG6y/xSCh7vpAwiEl1T1BbzCnk9pbXYbdmmBeY7xScZ7B9UGKYsFp2p&#10;bllk5DuoP6iM4uCCk3HBnSmclIqL3AN2syx/6+a+Y17kXtCc4Gebwv+j5Z/PRyCqwbt7SYllBu/o&#10;PgJTbRfJOwDXk72zFn10QDAF/ep92CBsb48wnYI/Qmp+kGCI1Mp/RDqad9/SLsWwVTJk3y+z72KI&#10;hOPH1avqbbWihGOoWq2X61WqU4yECewhxA/CGZI2NQ2TwFnZWIKdP4U4Aq+ABNaW9KiiWpdlVhKc&#10;Vs1BaZ2CAdrTXgM5MxyQw6HE31T7UVpkSr+3DYkXjwZFUMy2WkyZ2qLY5MroQ97FixZj8S9Cor/Y&#10;5SgyT7aYSzLOhY3LmQmzE0yivBk4yU5P4m/AKT9BRZ76p4BnRK7sbJzBRlkHo2mPq8fhKlmO+VcH&#10;xr6TBSfXXPKEZGtwfPONTk8tvY9fzxn+8w9h9wMAAP//AwBQSwMEFAAGAAgAAAAhANqauTDgAAAA&#10;CwEAAA8AAABkcnMvZG93bnJldi54bWxMj8tOwzAQRfdI/IM1SOyo05Q0j8apEAjBqojSD5jEQxI1&#10;tiPbTcLfY1Z0OZqje88t94sa2ETW9UYLWK8iYKQbI3vdCjh9vT5kwJxHLXEwmgT8kIN9dXtTYiHN&#10;rD9pOvqWhRDtChTQeT8WnLumI4VuZUbS4fdtrEIfTttyaXEO4WrgcRRtucJeh4YOR3ruqDkfL0qA&#10;eseDrN8Smg7qlNn5hT9i+yHE/d3ytAPmafH/MPzpB3WoglNtLlo6NgjYZkkSUAFxnsfAApGm67Cu&#10;FrDZ5CnwquTXG6pfAAAA//8DAFBLAQItABQABgAIAAAAIQC2gziS/gAAAOEBAAATAAAAAAAAAAAA&#10;AAAAAAAAAABbQ29udGVudF9UeXBlc10ueG1sUEsBAi0AFAAGAAgAAAAhADj9If/WAAAAlAEAAAsA&#10;AAAAAAAAAAAAAAAALwEAAF9yZWxzLy5yZWxzUEsBAi0AFAAGAAgAAAAhADEyHowEAgAAWAQAAA4A&#10;AAAAAAAAAAAAAAAALgIAAGRycy9lMm9Eb2MueG1sUEsBAi0AFAAGAAgAAAAhANqauTDgAAAACwEA&#10;AA8AAAAAAAAAAAAAAAAAXgQAAGRycy9kb3ducmV2LnhtbFBLBQYAAAAABAAEAPMAAABrBQAAAAA=&#10;" strokecolor="red" strokeweight="1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0BDA10F0" wp14:editId="47C8830E">
                <wp:simplePos x="0" y="0"/>
                <wp:positionH relativeFrom="column">
                  <wp:posOffset>1866900</wp:posOffset>
                </wp:positionH>
                <wp:positionV relativeFrom="paragraph">
                  <wp:posOffset>1576705</wp:posOffset>
                </wp:positionV>
                <wp:extent cx="581025" cy="190500"/>
                <wp:effectExtent l="0" t="38100" r="47625" b="19050"/>
                <wp:wrapNone/>
                <wp:docPr id="12" name="Straight Arrow Connector 12"/>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61BE49" id="Straight Arrow Connector 12" o:spid="_x0000_s1026" type="#_x0000_t32" style="position:absolute;margin-left:147pt;margin-top:124.15pt;width:45.75pt;height: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I/gEAAE4EAAAOAAAAZHJzL2Uyb0RvYy54bWysVE2P0zAQvSPxHyzfadJKhaVqukJdygVB&#10;xQJ31xknlvylsWnaf8/YSQML4gAiBysTz3sz73mc7f3FGnYGjNq7hi8XNWfgpG+16xr+5fPhxR1n&#10;MQnXCuMdNPwKkd/vnj/bDmEDK9970wIyInFxM4SG9ymFTVVF2YMVceEDONpUHq1IFGJXtSgGYrem&#10;WtX1y2rw2Ab0EmKkrw/jJt8VfqVApo9KRUjMNJx6S2XFsp7yWu22YtOhCL2WUxviH7qwQjsqOlM9&#10;iCTYN9S/UVkt0Uev0kJ6W3mltISigdQs61/UPPYiQNFC5sQw2xT/H638cD4i0y2d3YozJyyd0WNC&#10;obs+sTeIfmB77xz56JFRCvk1hLgh2N4dcYpiOGIWf1FomTI6fCW6YgcJZJfi9nV2Gy6JSfq4vlvW&#10;qzVnkraWr+t1XU6jGmkyXcCY3oG3LL80PE5tzf2MJcT5fUzUCAFvgAw2jg1Z1CuizXH0RrcHbUwJ&#10;sDvtDbKzoLE4HGp6sjKieJKWhDZvXcvSNZAtCbVwnYEp0zgCZC9G9eUtXQ2MxT+BIldJ5dhkmWeY&#10;SwopwaXlzETZGaaovRk4tZ0vwp+AU36GQpn1vwHPiFLZuzSDrXYeR9OeVk+XW8tqzL85MOrOFpx8&#10;ey1zUayhoS2uThcs34qf4wL/8RvYfQcAAP//AwBQSwMEFAAGAAgAAAAhABlSokPeAAAACwEAAA8A&#10;AABkcnMvZG93bnJldi54bWxMj09PhDAQxe8mfodmTLy5RfaPiJQNMfHiZSPrByh0BLJ0Smi74Ld3&#10;POlt5s3Lm98rjqsdxRVnPzhS8LhJQCC1zgzUKfg8vz1kIHzQZPToCBV8o4djeXtT6Ny4hT7wWodO&#10;cAj5XCvoQ5hyKX3bo9V+4yYkvn252erA69xJM+uFw+0o0yQ5SKsH4g+9nvC1x/ZSR6vgktbvcTi1&#10;JxPjoWkiVSdXLUrd363VC4iAa/gzwy8+o0PJTI2LZLwYFaTPO+4SeNhlWxDs2Gb7PYiGlSdWZFnI&#10;/x3KHwAAAP//AwBQSwECLQAUAAYACAAAACEAtoM4kv4AAADhAQAAEwAAAAAAAAAAAAAAAAAAAAAA&#10;W0NvbnRlbnRfVHlwZXNdLnhtbFBLAQItABQABgAIAAAAIQA4/SH/1gAAAJQBAAALAAAAAAAAAAAA&#10;AAAAAC8BAABfcmVscy8ucmVsc1BLAQItABQABgAIAAAAIQBS/CvI/gEAAE4EAAAOAAAAAAAAAAAA&#10;AAAAAC4CAABkcnMvZTJvRG9jLnhtbFBLAQItABQABgAIAAAAIQAZUqJD3gAAAAsBAAAPAAAAAAAA&#10;AAAAAAAAAFgEAABkcnMvZG93bnJldi54bWxQSwUGAAAAAAQABADzAAAAYwUAAAAA&#10;" strokecolor="red" strokeweight="1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0BDA10F0" wp14:editId="47C8830E">
                <wp:simplePos x="0" y="0"/>
                <wp:positionH relativeFrom="column">
                  <wp:posOffset>1866900</wp:posOffset>
                </wp:positionH>
                <wp:positionV relativeFrom="paragraph">
                  <wp:posOffset>938530</wp:posOffset>
                </wp:positionV>
                <wp:extent cx="581025" cy="190500"/>
                <wp:effectExtent l="0" t="38100" r="47625" b="19050"/>
                <wp:wrapNone/>
                <wp:docPr id="11" name="Straight Arrow Connector 11"/>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32A1D" id="Straight Arrow Connector 11" o:spid="_x0000_s1026" type="#_x0000_t32" style="position:absolute;margin-left:147pt;margin-top:73.9pt;width:45.75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AIAQIAAE4EAAAOAAAAZHJzL2Uyb0RvYy54bWysVE2P0zAQvSPxHyzfadJKhaVqukJdygVB&#10;xQJ31xknlvylsWnaf8/YSQML4gAiBysTz3vz5nmc7f3FGnYGjNq7hi8XNWfgpG+16xr+5fPhxR1n&#10;MQnXCuMdNPwKkd/vnj/bDmEDK9970wIyInFxM4SG9ymFTVVF2YMVceEDONpUHq1IFGJXtSgGYrem&#10;WtX1y2rw2Ab0EmKkrw/jJt8VfqVApo9KRUjMNJy0pbJiWU95rXZbselQhF7LSYb4BxVWaEdFZ6oH&#10;kQT7hvo3Kqsl+uhVWkhvK6+UllB6oG6W9S/dPPYiQOmFzIlhtin+P1r54XxEpls6uyVnTlg6o8eE&#10;Qnd9Ym8Q/cD23jny0SOjFPJrCHFDsL074hTFcMTc/EWhZcro8JXoih3UILsUt6+z23BJTNLH9d2y&#10;Xq05k7S1fF2v63Ia1UiT6QLG9A68Zfml4XGSNesZS4jz+5hICAFvgAw2jg3Eu3pFtDmO3uj2oI0p&#10;AXanvUF2FjQWh0NNT+6MKJ6kJaHNW9eydA1kS0ItXGdgyjSOANmLsfvylq4GxuKfQJGr1OUosswz&#10;zCWFlOBScZNqGkfZGaZI3gycZOeL8CfglJ+hUGb9b8AzolT2Ls1gq53H0bSn1dPlJlmN+TcHxr6z&#10;BSffXstcFGtoaIur0wXLt+LnuMB//AZ23wEAAP//AwBQSwMEFAAGAAgAAAAhAHgx8KHcAAAACwEA&#10;AA8AAABkcnMvZG93bnJldi54bWxMj81OhEAQhO8mvsOkTby5g7h/IsOGmHjxQmR9gIFpgSzTQ5iZ&#10;Bd/e9qTHrqpU15efVjuKK85+cKTgcZOAQGqdGahT8Hl+eziC8EGT0aMjVPCNHk7F7U2uM+MW+sBr&#10;HTrBJeQzraAPYcqk9G2PVvuNm5DY+3Kz1YHPuZNm1guX21GmSbKXVg/EH3o94WuP7aWOVsElrd/j&#10;ULWViXHfNJHKypWLUvd3a/kCIuAa/sLwO5+nQ8GbGhfJeDEqSJ+3zBLY2B6YgRNPx90ORMPKgRVZ&#10;5PI/Q/EDAAD//wMAUEsBAi0AFAAGAAgAAAAhALaDOJL+AAAA4QEAABMAAAAAAAAAAAAAAAAAAAAA&#10;AFtDb250ZW50X1R5cGVzXS54bWxQSwECLQAUAAYACAAAACEAOP0h/9YAAACUAQAACwAAAAAAAAAA&#10;AAAAAAAvAQAAX3JlbHMvLnJlbHNQSwECLQAUAAYACAAAACEATq+QCAECAABOBAAADgAAAAAAAAAA&#10;AAAAAAAuAgAAZHJzL2Uyb0RvYy54bWxQSwECLQAUAAYACAAAACEAeDHwodwAAAALAQAADwAAAAAA&#10;AAAAAAAAAABbBAAAZHJzL2Rvd25yZXYueG1sUEsFBgAAAAAEAAQA8wAAAGQFAAAAAA==&#10;" strokecolor="red" strokeweight="1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0BDA10F0" wp14:editId="47C8830E">
                <wp:simplePos x="0" y="0"/>
                <wp:positionH relativeFrom="column">
                  <wp:posOffset>1866900</wp:posOffset>
                </wp:positionH>
                <wp:positionV relativeFrom="paragraph">
                  <wp:posOffset>2214880</wp:posOffset>
                </wp:positionV>
                <wp:extent cx="581025" cy="190500"/>
                <wp:effectExtent l="0" t="38100" r="47625" b="19050"/>
                <wp:wrapNone/>
                <wp:docPr id="10" name="Straight Arrow Connector 10"/>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AC0B79" id="Straight Arrow Connector 10" o:spid="_x0000_s1026" type="#_x0000_t32" style="position:absolute;margin-left:147pt;margin-top:174.4pt;width:45.75pt;height: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n+/gEAAE4EAAAOAAAAZHJzL2Uyb0RvYy54bWysVMGu0zAQvCPxD5bvNGmlwqNq+oT6KBcE&#10;FQ+4u46dWLK91to07d+zdtLAA3EA0YMVxzuzM5N1t/cXZ9lZYTTgG75c1JwpL6E1vmv4l8+HF3ec&#10;xSR8Kyx41fCrivx+9/zZdggbtYIebKuQEYmPmyE0vE8pbKoqyl45ERcQlKdDDehEoi12VYtiIHZn&#10;q1Vdv6wGwDYgSBUjvX0YD/mu8GutZPqodVSJ2YaTtlRWLOspr9VuKzYditAbOckQ/6DCCeOp6Uz1&#10;IJJg39D8RuWMRIig00KCq0BrI1XxQG6W9S9uHnsRVPFC4cQwxxT/H638cD4iMy19O4rHC0ff6DGh&#10;MF2f2BtEGNgevKccARmVUF5DiBuC7f0Rp10MR8zmLxod09aEr0RX4iCD7FLSvs5pq0tikl6u75b1&#10;as2ZpKPl63pdF/ZqpMl0AWN6p8Cx/NDwOMma9YwtxPl9TCSEgDdABlvPBuJdvSLavI9gTXsw1pYN&#10;dqe9RXYWNBaHQ02/7IwonpQlYexb37J0DRRLQiN8Z9VUaT0Bchaj+/KUrlaNzT8pTamSy1FkmWc1&#10;txRSKp+WMxNVZ5gmeTNwkp0vwp+AU32GqjLrfwOeEaUz+DSDnfGAY2hPu6fLTbIe628JjL5zBCdo&#10;r2UuSjQ0tCXV6YLlW/HzvsB//A3svgMAAP//AwBQSwMEFAAGAAgAAAAhAKyt/tfeAAAACwEAAA8A&#10;AABkcnMvZG93bnJldi54bWxMj09PhDAQxe8mfodmTLy5RfaPiJQNMfHiZSPrByh0BLJ0Smi74Ld3&#10;POltZt7Lm98rjqsdxRVnPzhS8LhJQCC1zgzUKfg8vz1kIHzQZPToCBV8o4djeXtT6Ny4hT7wWodO&#10;cAj5XCvoQ5hyKX3bo9V+4yYk1r7cbHXgde6kmfXC4XaUaZIcpNUD8YdeT/jaY3upo1VwSev3OJza&#10;k4nx0DSRqpOrFqXu79bqBUTANfyZ4Ref0aFkpsZFMl6MCtLnHXcJCra7jDuwY5vt9yAaHp74IstC&#10;/u9Q/gAAAP//AwBQSwECLQAUAAYACAAAACEAtoM4kv4AAADhAQAAEwAAAAAAAAAAAAAAAAAAAAAA&#10;W0NvbnRlbnRfVHlwZXNdLnhtbFBLAQItABQABgAIAAAAIQA4/SH/1gAAAJQBAAALAAAAAAAAAAAA&#10;AAAAAC8BAABfcmVscy8ucmVsc1BLAQItABQABgAIAAAAIQCFYyn+/gEAAE4EAAAOAAAAAAAAAAAA&#10;AAAAAC4CAABkcnMvZTJvRG9jLnhtbFBLAQItABQABgAIAAAAIQCsrf7X3gAAAAsBAAAPAAAAAAAA&#10;AAAAAAAAAFgEAABkcnMvZG93bnJldi54bWxQSwUGAAAAAAQABADzAAAAYwUAAAAA&#10;" strokecolor="red" strokeweight="1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0BDA10F0" wp14:editId="47C8830E">
                <wp:simplePos x="0" y="0"/>
                <wp:positionH relativeFrom="column">
                  <wp:posOffset>1866900</wp:posOffset>
                </wp:positionH>
                <wp:positionV relativeFrom="paragraph">
                  <wp:posOffset>2662555</wp:posOffset>
                </wp:positionV>
                <wp:extent cx="581025" cy="190500"/>
                <wp:effectExtent l="0" t="38100" r="47625" b="19050"/>
                <wp:wrapNone/>
                <wp:docPr id="9" name="Straight Arrow Connector 9"/>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51A83" id="Straight Arrow Connector 9" o:spid="_x0000_s1026" type="#_x0000_t32" style="position:absolute;margin-left:147pt;margin-top:209.65pt;width:45.75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Vt/wEAAEwEAAAOAAAAZHJzL2Uyb0RvYy54bWysVE2P0zAUvCPxHyzfaZJKhW3UdIW6lAuC&#10;igXurmMnlvylZ9Ok/55nJw27IA4gerDi+M28mclzd/ej0eQiIChnG1qtSkqE5a5Vtmvo1y/HV3eU&#10;hMhsy7SzoqFXEej9/uWL3eBrsXa9060AgiQ21INvaB+jr4si8F4YFlbOC4uH0oFhEbfQFS2wAdmN&#10;LtZl+boYHLQeHBch4NuH6ZDuM7+UgsdPUgYRiW4oaot5hbye01rsd6zugPle8VkG+wcVhimLTReq&#10;BxYZ+Q7qNyqjOLjgZFxxZwonpeIie0A3VfmLm8eeeZG9YDjBLzGF/0fLP15OQFTb0C0llhn8RI8R&#10;mOr6SN4CuIEcnLUYowOyTWkNPtQIOtgTzLvgT5CsjxIMkVr5bzgIOQy0R8ac9XXJWoyRcHy5uavK&#10;9YYSjkfVttyU+VsUE02i8xDie+EMSQ8NDbOqRc7Ugl0+hIhCEHgDJLC2ZEDe9RukTfvgtGqPSuu8&#10;ge580EAuDIfieCzxl5whxbOyyJR+Z1sSrx5TiaCY7bSYK7VFQMpicp+f4lWLqflnITFTdDmJzNMs&#10;lpaMc2FjtTBhdYJJlLcAZ9npGvwJONcnqMiT/jfgBZE7OxsXsFHWwRTa8+5xvEmWU/0tgcl3iuDs&#10;2mueixwNjmxOdb5e6U483Wf4zz+B/Q8AAAD//wMAUEsDBBQABgAIAAAAIQCCDgdY3gAAAAsBAAAP&#10;AAAAZHJzL2Rvd25yZXYueG1sTI/BTsMwEETvSPyDtUjcqNM0rdoQp4qQuHCpCHyAEy9J1HgdxXYT&#10;/p7lBMedHc28Kc6rHcUNZz84UrDdJCCQWmcG6hR8frw+HUH4oMno0REq+EYP5/L+rtC5cQu9460O&#10;neAQ8rlW0Icw5VL6tker/cZNSPz7crPVgc+5k2bWC4fbUaZJcpBWD8QNvZ7wpcf2Wker4JrWb3G4&#10;tBcT46FpIlUXVy1KPT6s1TOIgGv4M8MvPqNDyUyNi2S8GBWkp4y3BAXZ9rQDwY7dcb8H0bCSsSLL&#10;Qv7fUP4AAAD//wMAUEsBAi0AFAAGAAgAAAAhALaDOJL+AAAA4QEAABMAAAAAAAAAAAAAAAAAAAAA&#10;AFtDb250ZW50X1R5cGVzXS54bWxQSwECLQAUAAYACAAAACEAOP0h/9YAAACUAQAACwAAAAAAAAAA&#10;AAAAAAAvAQAAX3JlbHMvLnJlbHNQSwECLQAUAAYACAAAACEAgnkFbf8BAABMBAAADgAAAAAAAAAA&#10;AAAAAAAuAgAAZHJzL2Uyb0RvYy54bWxQSwECLQAUAAYACAAAACEAgg4HWN4AAAALAQAADwAAAAAA&#10;AAAAAAAAAABZBAAAZHJzL2Rvd25yZXYueG1sUEsFBgAAAAAEAAQA8wAAAGQFAAAAAA==&#10;" strokecolor="red" strokeweight="1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BDA10F0" wp14:editId="47C8830E">
                <wp:simplePos x="0" y="0"/>
                <wp:positionH relativeFrom="column">
                  <wp:posOffset>1866900</wp:posOffset>
                </wp:positionH>
                <wp:positionV relativeFrom="paragraph">
                  <wp:posOffset>2062480</wp:posOffset>
                </wp:positionV>
                <wp:extent cx="581025" cy="1905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A84B11" id="Straight Arrow Connector 8" o:spid="_x0000_s1026" type="#_x0000_t32" style="position:absolute;margin-left:147pt;margin-top:162.4pt;width:45.75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kT/gEAAEwEAAAOAAAAZHJzL2Uyb0RvYy54bWysVE2P0zAQvSPxHyzfadJKhVI1XaEu5YJg&#10;xQJ31xknlvylsWnaf8/YSQML4gAiBysTz3sz73mc3d3FGnYGjNq7hi8XNWfgpG+16xr+5fPxxYaz&#10;mIRrhfEOGn6FyO/2z5/thrCFle+9aQEZkbi4HULD+5TCtqqi7MGKuPABHG0qj1YkCrGrWhQDsVtT&#10;rer6ZTV4bAN6CTHS1/txk+8Lv1Ig00elIiRmGk69pbJiWU95rfY7se1QhF7LqQ3xD11YoR0Vnanu&#10;RRLsG+rfqKyW6KNXaSG9rbxSWkLRQGqW9S9qHnsRoGghc2KYbYr/j1Z+OD8g023D6aCcsHREjwmF&#10;7vrE3iD6gR28c2SjR7bJbg0hbgl0cA84RTE8YJZ+UWiZMjp8pUEoZpA8dileX2ev4ZKYpI/rzbJe&#10;rTmTtLV8Xa/rchbVSJPpAsb0Drxl+aXhcepqbmcsIc7vY6JGCHgDZLBxbCDe1SuizXH0RrdHbUwJ&#10;sDsdDLKzoKE4Hmt6sjKieJKWhDZvXcvSNZArCbVwnYEp0zgCZC9G9eUtXQ2MxT+BIk9J5dhkmWaY&#10;SwopwaXlzETZGaaovRk4tZ2vwZ+AU36GQpn0vwHPiFLZuzSDrXYeR9OeVk+XW8tqzL85MOrOFpx8&#10;ey1zUayhkS2uTtcr34mf4wL/8RPYfwcAAP//AwBQSwMEFAAGAAgAAAAhAFCpmnDdAAAACwEAAA8A&#10;AABkcnMvZG93bnJldi54bWxMj0FPhDAQhe8m/odmTLy5RXbZrEjZEBMvXojoDyh0BLJ0Smi74L93&#10;POltZt7Lm+8V581O4oqLHx0peNwlIJA6Z0bqFXx+vD6cQPigyejJESr4Rg/n8vam0LlxK73jtQm9&#10;4BDyuVYwhDDnUvpuQKv9zs1IrH25xerA69JLs+iVw+0k0yQ5SqtH4g+DnvFlwO7SRKvgkjZvcay7&#10;2sR4bNtIVe2qVan7u616BhFwC39m+MVndCiZqXWRjBeTgvTpwF2Cgn164A7s2J+yDETLQ8YXWRby&#10;f4fyBwAA//8DAFBLAQItABQABgAIAAAAIQC2gziS/gAAAOEBAAATAAAAAAAAAAAAAAAAAAAAAABb&#10;Q29udGVudF9UeXBlc10ueG1sUEsBAi0AFAAGAAgAAAAhADj9If/WAAAAlAEAAAsAAAAAAAAAAAAA&#10;AAAALwEAAF9yZWxzLy5yZWxzUEsBAi0AFAAGAAgAAAAhAOzSiRP+AQAATAQAAA4AAAAAAAAAAAAA&#10;AAAALgIAAGRycy9lMm9Eb2MueG1sUEsBAi0AFAAGAAgAAAAhAFCpmnDdAAAACwEAAA8AAAAAAAAA&#10;AAAAAAAAWAQAAGRycy9kb3ducmV2LnhtbFBLBQYAAAAABAAEAPMAAABiBQAAAAA=&#10;" strokecolor="red" strokeweight="1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12BF286A" wp14:editId="4A7E325D">
                <wp:simplePos x="0" y="0"/>
                <wp:positionH relativeFrom="column">
                  <wp:posOffset>1866900</wp:posOffset>
                </wp:positionH>
                <wp:positionV relativeFrom="paragraph">
                  <wp:posOffset>90805</wp:posOffset>
                </wp:positionV>
                <wp:extent cx="581025" cy="190500"/>
                <wp:effectExtent l="0" t="38100" r="47625" b="19050"/>
                <wp:wrapNone/>
                <wp:docPr id="7" name="Straight Arrow Connector 7"/>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8DB284" id="Straight Arrow Connector 7" o:spid="_x0000_s1026" type="#_x0000_t32" style="position:absolute;margin-left:147pt;margin-top:7.15pt;width:45.7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jz/wEAAEwEAAAOAAAAZHJzL2Uyb0RvYy54bWysVE2P0zAUvCPxHyzfaZJKpUvUdIW6lAuC&#10;igXurmMnlvylZ9Ok/55nJw27IA4gerDi+M28mclzd/ej0eQiIChnG1qtSkqE5a5Vtmvo1y/HV3eU&#10;hMhsy7SzoqFXEej9/uWL3eBrsXa9060AgiQ21INvaB+jr4si8F4YFlbOC4uH0oFhEbfQFS2wAdmN&#10;LtZl+boYHLQeHBch4NuH6ZDuM7+UgsdPUgYRiW4oaot5hbye01rsd6zugPle8VkG+wcVhimLTReq&#10;BxYZ+Q7qNyqjOLjgZFxxZwonpeIie0A3VfmLm8eeeZG9YDjBLzGF/0fLP15OQFTb0C0llhn8RI8R&#10;mOr6SN4CuIEcnLUYowOyTWkNPtQIOtgTzLvgT5CsjxIMkVr5bzgIOQy0R8ac9XXJWoyRcHy5uavK&#10;9YYSjkfVm3JT5m9RTDSJzkOI74UzJD00NMyqFjlTC3b5ECIKQeANkMDakgF511ukTfvgtGqPSuu8&#10;ge580EAuDIfieCzxl5whxbOyyJR+Z1sSrx5TiaCY7bSYK7VFQMpicp+f4lWLqflnITFTdDmJzNMs&#10;lpaMc2FjtTBhdYJJlLcAZ9npGvwJONcnqMiT/jfgBZE7OxsXsFHWwRTa8+5xvEmWU/0tgcl3iuDs&#10;2mueixwNjmxOdb5e6U483Wf4zz+B/Q8AAAD//wMAUEsDBBQABgAIAAAAIQAw5meW3AAAAAkBAAAP&#10;AAAAZHJzL2Rvd25yZXYueG1sTI9BT4QwEIXvJv6HZky8uUWW3axI2RATL16I6A8odASydEpou+C/&#10;dzzpcd57efO94rzZSVxx8aMjBY+7BARS58xIvYLPj9eHEwgfNBk9OUIF3+jhXN7eFDo3bqV3vDah&#10;F1xCPtcKhhDmXErfDWi137kZib0vt1gd+Fx6aRa9crmdZJokR2n1SPxh0DO+DNhdmmgVXNLmLY51&#10;V5sYj20bqapdtSp1f7dVzyACbuEvDL/4jA4lM7UukvFiUpA+ZbwlsJHtQXBgfzocQLQKMhZkWcj/&#10;C8ofAAAA//8DAFBLAQItABQABgAIAAAAIQC2gziS/gAAAOEBAAATAAAAAAAAAAAAAAAAAAAAAABb&#10;Q29udGVudF9UeXBlc10ueG1sUEsBAi0AFAAGAAgAAAAhADj9If/WAAAAlAEAAAsAAAAAAAAAAAAA&#10;AAAALwEAAF9yZWxzLy5yZWxzUEsBAi0AFAAGAAgAAAAhAFXT2PP/AQAATAQAAA4AAAAAAAAAAAAA&#10;AAAALgIAAGRycy9lMm9Eb2MueG1sUEsBAi0AFAAGAAgAAAAhADDmZ5bcAAAACQEAAA8AAAAAAAAA&#10;AAAAAAAAWQQAAGRycy9kb3ducmV2LnhtbFBLBQYAAAAABAAEAPMAAABiBQAAAAA=&#10;" strokecolor="red" strokeweight="1pt">
                <v:stroke endarrow="block" joinstyle="miter"/>
              </v:shape>
            </w:pict>
          </mc:Fallback>
        </mc:AlternateContent>
      </w:r>
      <w:r>
        <w:rPr>
          <w:noProof/>
        </w:rPr>
        <w:drawing>
          <wp:inline distT="0" distB="0" distL="0" distR="0" wp14:anchorId="0ABEF2CF" wp14:editId="5A75A90B">
            <wp:extent cx="1962150" cy="302034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each-1.JPG"/>
                    <pic:cNvPicPr/>
                  </pic:nvPicPr>
                  <pic:blipFill>
                    <a:blip r:embed="rId8">
                      <a:extLst>
                        <a:ext uri="{28A0092B-C50C-407E-A947-70E740481C1C}">
                          <a14:useLocalDpi xmlns:a14="http://schemas.microsoft.com/office/drawing/2010/main" val="0"/>
                        </a:ext>
                      </a:extLst>
                    </a:blip>
                    <a:stretch>
                      <a:fillRect/>
                    </a:stretch>
                  </pic:blipFill>
                  <pic:spPr>
                    <a:xfrm>
                      <a:off x="0" y="0"/>
                      <a:ext cx="1971618" cy="3034915"/>
                    </a:xfrm>
                    <a:prstGeom prst="rect">
                      <a:avLst/>
                    </a:prstGeom>
                  </pic:spPr>
                </pic:pic>
              </a:graphicData>
            </a:graphic>
          </wp:inline>
        </w:drawing>
      </w:r>
    </w:p>
    <w:p w:rsidR="00086384" w:rsidRDefault="00086384" w:rsidP="00412F74">
      <w:pPr>
        <w:pStyle w:val="ListParagraph"/>
        <w:ind w:left="1440"/>
      </w:pPr>
    </w:p>
    <w:p w:rsidR="00086384" w:rsidRDefault="00086384" w:rsidP="00412F74">
      <w:pPr>
        <w:pStyle w:val="ListParagraph"/>
        <w:ind w:left="1440"/>
      </w:pPr>
      <w:r>
        <w:t>-Set Bleaching ROI.</w:t>
      </w:r>
    </w:p>
    <w:p w:rsidR="00086384" w:rsidRDefault="00086384" w:rsidP="00086384">
      <w:pPr>
        <w:pStyle w:val="ListParagraph"/>
        <w:ind w:left="2160"/>
      </w:pPr>
      <w:r>
        <w:t>Select ROI icon from right side of image.  Select desired shape and draw ROI on the image.</w:t>
      </w:r>
    </w:p>
    <w:p w:rsidR="00086384" w:rsidRDefault="00086384" w:rsidP="00086384">
      <w:pPr>
        <w:pStyle w:val="ListParagraph"/>
        <w:ind w:left="2160"/>
      </w:pPr>
      <w:r>
        <w:t xml:space="preserve">Right click on the ROI and select </w:t>
      </w:r>
      <w:r w:rsidRPr="00086384">
        <w:rPr>
          <w:b/>
        </w:rPr>
        <w:t>Use as Stimulation ROI</w:t>
      </w:r>
      <w:proofErr w:type="gramStart"/>
      <w:r w:rsidRPr="00086384">
        <w:rPr>
          <w:b/>
        </w:rPr>
        <w:t>:S1</w:t>
      </w:r>
      <w:proofErr w:type="gramEnd"/>
      <w:r>
        <w:t>.</w:t>
      </w:r>
    </w:p>
    <w:p w:rsidR="00086384" w:rsidRDefault="00086384" w:rsidP="00086384">
      <w:pPr>
        <w:pStyle w:val="ListParagraph"/>
        <w:ind w:left="2160"/>
      </w:pPr>
      <w:r>
        <w:t>ROI on the image should display S1:1.</w:t>
      </w:r>
    </w:p>
    <w:p w:rsidR="00742F78" w:rsidRDefault="00742F78" w:rsidP="00674114">
      <w:pPr>
        <w:pStyle w:val="ListParagraph"/>
        <w:ind w:left="1440"/>
      </w:pPr>
    </w:p>
    <w:p w:rsidR="00742F78" w:rsidRDefault="00742F78" w:rsidP="00086384">
      <w:pPr>
        <w:pStyle w:val="ListParagraph"/>
        <w:ind w:left="1440"/>
        <w:jc w:val="center"/>
      </w:pPr>
      <w:r>
        <w:rPr>
          <w:noProof/>
        </w:rPr>
        <w:lastRenderedPageBreak/>
        <w:drawing>
          <wp:inline distT="0" distB="0" distL="0" distR="0">
            <wp:extent cx="1445207" cy="12668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each-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665" cy="1297030"/>
                    </a:xfrm>
                    <a:prstGeom prst="rect">
                      <a:avLst/>
                    </a:prstGeom>
                  </pic:spPr>
                </pic:pic>
              </a:graphicData>
            </a:graphic>
          </wp:inline>
        </w:drawing>
      </w:r>
    </w:p>
    <w:p w:rsidR="0070606C" w:rsidRDefault="00086384" w:rsidP="00674114">
      <w:pPr>
        <w:pStyle w:val="ListParagraph"/>
        <w:ind w:left="1440"/>
      </w:pPr>
      <w:r>
        <w:t xml:space="preserve">-From </w:t>
      </w:r>
      <w:r w:rsidRPr="00086384">
        <w:rPr>
          <w:b/>
        </w:rPr>
        <w:t>ND Stimulation</w:t>
      </w:r>
      <w:r>
        <w:t xml:space="preserve"> window, select </w:t>
      </w:r>
      <w:r w:rsidRPr="00086384">
        <w:rPr>
          <w:b/>
        </w:rPr>
        <w:t>Apply Stimulation Setting</w:t>
      </w:r>
      <w:r>
        <w:rPr>
          <w:b/>
        </w:rPr>
        <w:t>s</w:t>
      </w:r>
      <w:r>
        <w:t xml:space="preserve">.  If the Apply Stimulation Settings button is not available, </w:t>
      </w:r>
      <w:r w:rsidR="0070606C">
        <w:t>be sure that the ROI is set to S1 (stimulation ROI) and that the Synchronize Lasers option has been selected within A1plus Stimulation window.</w:t>
      </w:r>
    </w:p>
    <w:p w:rsidR="00742F78" w:rsidRDefault="0070606C" w:rsidP="00674114">
      <w:pPr>
        <w:pStyle w:val="ListParagraph"/>
        <w:ind w:left="1440"/>
      </w:pPr>
      <w:r>
        <w:t xml:space="preserve">-From the </w:t>
      </w:r>
      <w:r w:rsidRPr="0070606C">
        <w:rPr>
          <w:b/>
        </w:rPr>
        <w:t xml:space="preserve">ND Stimulation </w:t>
      </w:r>
      <w:r>
        <w:t xml:space="preserve">window, select </w:t>
      </w:r>
      <w:r w:rsidRPr="0070606C">
        <w:rPr>
          <w:b/>
        </w:rPr>
        <w:t>Run now</w:t>
      </w:r>
      <w:r>
        <w:t xml:space="preserve"> to perform/acquire the stimulation image series.  If the Run now button is not available, be sure that the Apply Stimulation Settings button has been selected.</w:t>
      </w:r>
    </w:p>
    <w:p w:rsidR="00742F78" w:rsidRDefault="00742F78" w:rsidP="00674114">
      <w:pPr>
        <w:pStyle w:val="ListParagraph"/>
        <w:ind w:left="1440"/>
      </w:pPr>
    </w:p>
    <w:p w:rsidR="00101F38" w:rsidRDefault="00101F38" w:rsidP="00674114">
      <w:pPr>
        <w:pStyle w:val="ListParagraph"/>
        <w:ind w:left="1440"/>
      </w:pPr>
    </w:p>
    <w:p w:rsidR="00412F74" w:rsidRDefault="00412F74" w:rsidP="00412F74">
      <w:pPr>
        <w:pStyle w:val="ListParagraph"/>
        <w:numPr>
          <w:ilvl w:val="0"/>
          <w:numId w:val="1"/>
        </w:numPr>
        <w:rPr>
          <w:b/>
        </w:rPr>
      </w:pPr>
      <w:r w:rsidRPr="00412F74">
        <w:rPr>
          <w:b/>
        </w:rPr>
        <w:t>Corrected Ratio</w:t>
      </w:r>
    </w:p>
    <w:p w:rsidR="00674114" w:rsidRDefault="00101F38" w:rsidP="00674114">
      <w:pPr>
        <w:pStyle w:val="ListParagraph"/>
        <w:ind w:left="1440"/>
      </w:pPr>
      <w:r>
        <w:t>-</w:t>
      </w:r>
      <w:r w:rsidR="00674114">
        <w:t>You will need a Donor-only sample, Acceptor-only sample and FRET sample.</w:t>
      </w:r>
    </w:p>
    <w:p w:rsidR="00101F38" w:rsidRDefault="00101F38" w:rsidP="00101F38">
      <w:pPr>
        <w:pStyle w:val="ListParagraph"/>
        <w:ind w:left="1440"/>
      </w:pPr>
      <w:r>
        <w:t>-Select desired Optical Configuration for the Donor/Acceptor combination.</w:t>
      </w:r>
    </w:p>
    <w:p w:rsidR="00674114" w:rsidRDefault="00101F38" w:rsidP="00674114">
      <w:pPr>
        <w:pStyle w:val="ListParagraph"/>
        <w:ind w:left="1440"/>
      </w:pPr>
      <w:r>
        <w:t>-</w:t>
      </w:r>
      <w:r w:rsidR="00674114">
        <w:t xml:space="preserve">From Settings, select </w:t>
      </w:r>
      <w:proofErr w:type="spellStart"/>
      <w:r w:rsidR="00674114">
        <w:t>exem</w:t>
      </w:r>
      <w:proofErr w:type="spellEnd"/>
      <w:r w:rsidR="00674114">
        <w:t>:  1Ex2Em2</w:t>
      </w:r>
    </w:p>
    <w:p w:rsidR="00101F38" w:rsidRDefault="00101F38" w:rsidP="00674114">
      <w:pPr>
        <w:pStyle w:val="ListParagraph"/>
        <w:ind w:left="1440"/>
      </w:pPr>
      <w:r>
        <w:t>-</w:t>
      </w:r>
      <w:r w:rsidR="00674114">
        <w:t>Set</w:t>
      </w:r>
      <w:r>
        <w:t>:</w:t>
      </w:r>
      <w:r w:rsidR="00674114">
        <w:t xml:space="preserve"> </w:t>
      </w:r>
      <w:r>
        <w:tab/>
      </w:r>
      <w:r w:rsidR="00674114">
        <w:t xml:space="preserve">Em1 to </w:t>
      </w:r>
      <w:r>
        <w:t>the Donor PMT channel</w:t>
      </w:r>
    </w:p>
    <w:p w:rsidR="00101F38" w:rsidRDefault="00674114" w:rsidP="00101F38">
      <w:pPr>
        <w:pStyle w:val="ListParagraph"/>
        <w:ind w:left="1440" w:firstLine="720"/>
      </w:pPr>
      <w:r>
        <w:t xml:space="preserve">Em2 to </w:t>
      </w:r>
      <w:r w:rsidR="00101F38">
        <w:t>the Acceptor PMT channel</w:t>
      </w:r>
    </w:p>
    <w:p w:rsidR="00101F38" w:rsidRDefault="00674114" w:rsidP="00101F38">
      <w:pPr>
        <w:pStyle w:val="ListParagraph"/>
        <w:ind w:left="1440" w:firstLine="720"/>
      </w:pPr>
      <w:r>
        <w:t xml:space="preserve">Ex1 to </w:t>
      </w:r>
      <w:r w:rsidR="00101F38">
        <w:t>the Donor laser excitation</w:t>
      </w:r>
    </w:p>
    <w:p w:rsidR="00674114" w:rsidRDefault="00674114" w:rsidP="00101F38">
      <w:pPr>
        <w:pStyle w:val="ListParagraph"/>
        <w:ind w:left="2160"/>
      </w:pPr>
      <w:r>
        <w:t xml:space="preserve">Ex2 to </w:t>
      </w:r>
      <w:r w:rsidR="00101F38">
        <w:t>the Acceptor laser excitation</w:t>
      </w:r>
    </w:p>
    <w:p w:rsidR="007E6F28" w:rsidRDefault="007E6F28" w:rsidP="00101F38">
      <w:pPr>
        <w:pStyle w:val="ListParagraph"/>
        <w:ind w:left="2160"/>
      </w:pPr>
    </w:p>
    <w:p w:rsidR="007E6F28" w:rsidRDefault="007E6F28" w:rsidP="007E6F28">
      <w:pPr>
        <w:pStyle w:val="ListParagraph"/>
        <w:ind w:left="2160"/>
      </w:pPr>
      <w:r>
        <w:rPr>
          <w:noProof/>
        </w:rPr>
        <mc:AlternateContent>
          <mc:Choice Requires="wps">
            <w:drawing>
              <wp:anchor distT="0" distB="0" distL="114300" distR="114300" simplePos="0" relativeHeight="251687936" behindDoc="0" locked="0" layoutInCell="1" allowOverlap="1" wp14:anchorId="32640BCE" wp14:editId="4325A7A4">
                <wp:simplePos x="0" y="0"/>
                <wp:positionH relativeFrom="column">
                  <wp:posOffset>2875915</wp:posOffset>
                </wp:positionH>
                <wp:positionV relativeFrom="paragraph">
                  <wp:posOffset>2221230</wp:posOffset>
                </wp:positionV>
                <wp:extent cx="333375" cy="228600"/>
                <wp:effectExtent l="0" t="38100" r="47625" b="19050"/>
                <wp:wrapNone/>
                <wp:docPr id="31" name="Straight Arrow Connector 31"/>
                <wp:cNvGraphicFramePr/>
                <a:graphic xmlns:a="http://schemas.openxmlformats.org/drawingml/2006/main">
                  <a:graphicData uri="http://schemas.microsoft.com/office/word/2010/wordprocessingShape">
                    <wps:wsp>
                      <wps:cNvCnPr/>
                      <wps:spPr>
                        <a:xfrm flipV="1">
                          <a:off x="0" y="0"/>
                          <a:ext cx="333375" cy="2286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8E2D6" id="Straight Arrow Connector 31" o:spid="_x0000_s1026" type="#_x0000_t32" style="position:absolute;margin-left:226.45pt;margin-top:174.9pt;width:26.25pt;height:18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Q2AgIAAE4EAAAOAAAAZHJzL2Uyb0RvYy54bWysVE2P0zAQvSPxHyzfadKu2F1VTVeoS7kg&#10;qFjg7jp2YslfGg9N++8ZO2lgQRxA5GBl7Hlv3ryMs3k4O8tOCpIJvuHLRc2Z8jK0xncN//J5/+qe&#10;s4TCt8IGrxp+UYk/bF++2AxxrVahD7ZVwIjEp/UQG94jxnVVJdkrJ9IiROXpUAdwAimErmpBDMTu&#10;bLWq69tqCNBGCFKlRLuP4yHfFn6tlcSPWieFzDactGFZoazHvFbbjVh3IGJv5CRD/IMKJ4ynojPV&#10;o0DBvoH5jcoZCSEFjQsZXBW0NlKVHqibZf1LN0+9iKr0QuakONuU/h+t/HA6ADNtw2+WnHnh6Bs9&#10;IQjT9cjeAISB7YL35GMARink1xDTmmA7f4ApSvEAufmzBse0NfErjUKxgxpk5+L2ZXZbnZFJ2ryh&#10;5+41Z5KOVqv727p8jWqkyXQREr5TwbH80vA0yZr1jCXE6X1CEkLAKyCDrWcDqVjdEW2OU7Cm3Rtr&#10;SwDdcWeBnQSNxX5f05M7I4pnaSiMfetbhpdItiAY4TurpkzrCZC9GLsvb3ixaiz+SWlylbocRZZ5&#10;VnNJIaXyWNykmtZTdoZpkjcDJ9n5IvwJOOVnqCqz/jfgGVEqB48z2BkfYDTteXU8XyXrMf/qwNh3&#10;tuAY2kuZi2INDW1xdbpg+Vb8HBf4j9/A9jsAAAD//wMAUEsDBBQABgAIAAAAIQCYA6px3gAAAAsB&#10;AAAPAAAAZHJzL2Rvd25yZXYueG1sTI9BboMwEEX3lXIHayp115gSiAjFRChSNt2g0h7AYBdQ8Bhh&#10;O9Dbd7pqlzPz9Of94ryZid314kaLAl72ETCNnVUj9gI+P67PGTDnJSo5WdQCvrWDc7l7KGSu7Irv&#10;+t74nlEIulwKGLyfc85dN2gj3d7OGun2ZRcjPY1Lz9UiVwo3E4+j6MiNHJE+DHLWl0F3tyYYAbe4&#10;eQtj3dUqhGPbBqxqW61CPD1u1Sswrzf/B8OvPqlDSU6tDagcmwQkaXwiVMAhOVEHItIoTYC1tMnS&#10;DHhZ8P8dyh8AAAD//wMAUEsBAi0AFAAGAAgAAAAhALaDOJL+AAAA4QEAABMAAAAAAAAAAAAAAAAA&#10;AAAAAFtDb250ZW50X1R5cGVzXS54bWxQSwECLQAUAAYACAAAACEAOP0h/9YAAACUAQAACwAAAAAA&#10;AAAAAAAAAAAvAQAAX3JlbHMvLnJlbHNQSwECLQAUAAYACAAAACEAbgSkNgICAABOBAAADgAAAAAA&#10;AAAAAAAAAAAuAgAAZHJzL2Uyb0RvYy54bWxQSwECLQAUAAYACAAAACEAmAOqcd4AAAALAQAADwAA&#10;AAAAAAAAAAAAAABcBAAAZHJzL2Rvd25yZXYueG1sUEsFBgAAAAAEAAQA8wAAAGcFAAAAAA==&#10;" strokecolor="red" strokeweight="1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32640BCE" wp14:editId="4325A7A4">
                <wp:simplePos x="0" y="0"/>
                <wp:positionH relativeFrom="column">
                  <wp:posOffset>1838325</wp:posOffset>
                </wp:positionH>
                <wp:positionV relativeFrom="paragraph">
                  <wp:posOffset>227965</wp:posOffset>
                </wp:positionV>
                <wp:extent cx="581025" cy="190500"/>
                <wp:effectExtent l="0" t="38100" r="47625" b="19050"/>
                <wp:wrapNone/>
                <wp:docPr id="30" name="Straight Arrow Connector 30"/>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9353B" id="Straight Arrow Connector 30" o:spid="_x0000_s1026" type="#_x0000_t32" style="position:absolute;margin-left:144.75pt;margin-top:17.95pt;width:45.75pt;height: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jm/wEAAE4EAAAOAAAAZHJzL2Uyb0RvYy54bWysVE2P0zAQvSPxHyzfadKiwlI1XaEu5YJg&#10;tQvcXcdOLPlL46Fp/z1jJw0siAOIHqw4nvfmvddxtrdnZ9lJQTLBN3y5qDlTXobW+K7hXz4fXtxw&#10;llD4VtjgVcMvKvHb3fNn2yFu1Cr0wbYKGJH4tBliw3vEuKmqJHvlRFqEqDwd6gBOIG2hq1oQA7E7&#10;W63q+lU1BGgjBKlSord34yHfFX6tlcRPWieFzDactGFZoazHvFa7rdh0IGJv5CRD/IMKJ4ynpjPV&#10;nUDBvoH5jcoZCSEFjQsZXBW0NlIVD+RmWf/i5rEXURUvFE6Kc0zp/9HKj6d7YKZt+EuKxwtH/9Ej&#10;gjBdj+wtQBjYPnhPOQZgVEJ5DTFtCLb39zDtUryHbP6swTFtTfxKo1DiIIPsXNK+zGmrMzJJL9c3&#10;y3q15kzS0fJNva4LezXSZLoICd+r4Fh+aHiaZM16xhbi9CEhCSHgFZDB1rOBeFeviTbvU7CmPRhr&#10;ywa6494COwkai8Ohpl92RhRPylAY+863DC+RYkEwwndWTZXWEyBnMbovT3ixamz+oDSlSi5HkWWe&#10;1dxSSKk8Lmcmqs4wTfJm4CQ7X4Q/Aaf6DFVl1v8GPCNK5+BxBjvjA4yhPe2O56tkPdZfExh95wiO&#10;ob2UuSjR0NCWVKcLlm/Fz/sC//EZ2H0HAAD//wMAUEsDBBQABgAIAAAAIQCxJ5ED3AAAAAkBAAAP&#10;AAAAZHJzL2Rvd25yZXYueG1sTI/BToQwEIbvJr5DMybe3LJsdsMiw4aYePFCRB+g0Apk6ZTQdsG3&#10;dzzpcWa+/PP9xWWzk7iZxY+OEPa7BIShzumReoTPj9enDIQPirSaHBmEb+PhUt7fFSrXbqV3c2tC&#10;LziEfK4QhhDmXErfDcYqv3OzIb59ucWqwOPSS72olcPtJNMkOUmrRuIPg5rNy2C6axMtwjVt3uJY&#10;d7WO8dS2karaVSvi48NWPYMIZgt/MPzqszqU7NS6SNqLCSHNzkdGEQ7HMwgGDtmey7UIJ17IspD/&#10;G5Q/AAAA//8DAFBLAQItABQABgAIAAAAIQC2gziS/gAAAOEBAAATAAAAAAAAAAAAAAAAAAAAAABb&#10;Q29udGVudF9UeXBlc10ueG1sUEsBAi0AFAAGAAgAAAAhADj9If/WAAAAlAEAAAsAAAAAAAAAAAAA&#10;AAAALwEAAF9yZWxzLy5yZWxzUEsBAi0AFAAGAAgAAAAhAG0mqOb/AQAATgQAAA4AAAAAAAAAAAAA&#10;AAAALgIAAGRycy9lMm9Eb2MueG1sUEsBAi0AFAAGAAgAAAAhALEnkQPcAAAACQEAAA8AAAAAAAAA&#10;AAAAAAAAWQQAAGRycy9kb3ducmV2LnhtbFBLBQYAAAAABAAEAPMAAABiBQAAAAA=&#10;" strokecolor="red" strokeweight="1pt">
                <v:stroke endarrow="block" joinstyle="miter"/>
              </v:shape>
            </w:pict>
          </mc:Fallback>
        </mc:AlternateContent>
      </w:r>
      <w:r>
        <w:rPr>
          <w:noProof/>
        </w:rPr>
        <w:drawing>
          <wp:inline distT="0" distB="0" distL="0" distR="0" wp14:anchorId="5F377F9B" wp14:editId="6F2741B6">
            <wp:extent cx="2333625" cy="2278276"/>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Fre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3445" cy="2336678"/>
                    </a:xfrm>
                    <a:prstGeom prst="rect">
                      <a:avLst/>
                    </a:prstGeom>
                  </pic:spPr>
                </pic:pic>
              </a:graphicData>
            </a:graphic>
          </wp:inline>
        </w:drawing>
      </w:r>
      <w:r>
        <w:t xml:space="preserve">              </w:t>
      </w:r>
      <w:r>
        <w:rPr>
          <w:noProof/>
        </w:rPr>
        <w:drawing>
          <wp:inline distT="0" distB="0" distL="0" distR="0" wp14:anchorId="1834476E" wp14:editId="28A4F4AB">
            <wp:extent cx="1638300" cy="224329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Fret-2.JPG"/>
                    <pic:cNvPicPr/>
                  </pic:nvPicPr>
                  <pic:blipFill>
                    <a:blip r:embed="rId11">
                      <a:extLst>
                        <a:ext uri="{28A0092B-C50C-407E-A947-70E740481C1C}">
                          <a14:useLocalDpi xmlns:a14="http://schemas.microsoft.com/office/drawing/2010/main" val="0"/>
                        </a:ext>
                      </a:extLst>
                    </a:blip>
                    <a:stretch>
                      <a:fillRect/>
                    </a:stretch>
                  </pic:blipFill>
                  <pic:spPr>
                    <a:xfrm>
                      <a:off x="0" y="0"/>
                      <a:ext cx="1644071" cy="2251195"/>
                    </a:xfrm>
                    <a:prstGeom prst="rect">
                      <a:avLst/>
                    </a:prstGeom>
                  </pic:spPr>
                </pic:pic>
              </a:graphicData>
            </a:graphic>
          </wp:inline>
        </w:drawing>
      </w:r>
    </w:p>
    <w:p w:rsidR="007E6F28" w:rsidRDefault="007E6F28" w:rsidP="00101F38">
      <w:pPr>
        <w:pStyle w:val="ListParagraph"/>
        <w:ind w:left="2160"/>
      </w:pPr>
    </w:p>
    <w:p w:rsidR="00BC0CB3" w:rsidRDefault="00101F38" w:rsidP="00BC0CB3">
      <w:pPr>
        <w:pStyle w:val="ListParagraph"/>
        <w:ind w:left="1440"/>
      </w:pPr>
      <w:r>
        <w:t>-Select “</w:t>
      </w:r>
      <w:r w:rsidR="007E6F28">
        <w:t>O</w:t>
      </w:r>
      <w:r>
        <w:t>k”</w:t>
      </w:r>
      <w:r w:rsidR="007E6F28">
        <w:t xml:space="preserve"> and f</w:t>
      </w:r>
      <w:r>
        <w:t>our PMT settin</w:t>
      </w:r>
      <w:r w:rsidR="007E6F28">
        <w:t>g</w:t>
      </w:r>
      <w:r>
        <w:t xml:space="preserve">s </w:t>
      </w:r>
      <w:r w:rsidR="007E6F28">
        <w:t>should</w:t>
      </w:r>
      <w:r>
        <w:t xml:space="preserve"> appear</w:t>
      </w:r>
      <w:r w:rsidR="007E6F28">
        <w:t>:</w:t>
      </w:r>
    </w:p>
    <w:p w:rsidR="00BC0CB3" w:rsidRDefault="00BC0CB3" w:rsidP="007E6F28">
      <w:pPr>
        <w:pStyle w:val="ListParagraph"/>
        <w:ind w:left="1440" w:firstLine="720"/>
      </w:pPr>
      <w:proofErr w:type="spellStart"/>
      <w:r>
        <w:t>Dd</w:t>
      </w:r>
      <w:proofErr w:type="spellEnd"/>
      <w:r>
        <w:t xml:space="preserve"> = Donor excitation </w:t>
      </w:r>
      <w:r w:rsidR="007E6F28">
        <w:t xml:space="preserve">laser </w:t>
      </w:r>
      <w:r>
        <w:t>and Donor emission</w:t>
      </w:r>
      <w:r w:rsidR="007E6F28">
        <w:t xml:space="preserve"> detection channel (PMT)</w:t>
      </w:r>
    </w:p>
    <w:p w:rsidR="00BC0CB3" w:rsidRDefault="00BC0CB3" w:rsidP="007E6F28">
      <w:pPr>
        <w:pStyle w:val="ListParagraph"/>
        <w:ind w:left="1440" w:firstLine="720"/>
      </w:pPr>
      <w:r>
        <w:t>Da = Donor excitation</w:t>
      </w:r>
      <w:r w:rsidR="007E6F28">
        <w:t xml:space="preserve"> laser</w:t>
      </w:r>
      <w:r>
        <w:t xml:space="preserve"> and Acceptor emission </w:t>
      </w:r>
      <w:r w:rsidR="007E6F28">
        <w:t xml:space="preserve">detection channel </w:t>
      </w:r>
    </w:p>
    <w:p w:rsidR="00BC0CB3" w:rsidRDefault="007E6F28" w:rsidP="007E6F28">
      <w:pPr>
        <w:pStyle w:val="ListParagraph"/>
        <w:ind w:left="1440" w:firstLine="720"/>
      </w:pPr>
      <w:r>
        <w:t>Ad = Acceptor excitation laser and Donor emission detection channel</w:t>
      </w:r>
    </w:p>
    <w:p w:rsidR="00BC0CB3" w:rsidRDefault="00BC0CB3" w:rsidP="007E6F28">
      <w:pPr>
        <w:pStyle w:val="ListParagraph"/>
        <w:ind w:left="1440" w:firstLine="720"/>
      </w:pPr>
      <w:proofErr w:type="gramStart"/>
      <w:r>
        <w:t>Aa</w:t>
      </w:r>
      <w:proofErr w:type="gramEnd"/>
      <w:r>
        <w:t xml:space="preserve"> = Acceptor excitation</w:t>
      </w:r>
      <w:r w:rsidR="007E6F28">
        <w:t xml:space="preserve"> laser and Acceptor emission detection channel</w:t>
      </w:r>
    </w:p>
    <w:p w:rsidR="00BC0CB3" w:rsidRDefault="00BC0CB3" w:rsidP="00BC0CB3">
      <w:pPr>
        <w:pStyle w:val="ListParagraph"/>
        <w:ind w:left="1440"/>
      </w:pPr>
    </w:p>
    <w:p w:rsidR="00BC0CB3" w:rsidRDefault="00BC0CB3" w:rsidP="00BC0CB3">
      <w:pPr>
        <w:pStyle w:val="ListParagraph"/>
        <w:ind w:left="1440"/>
      </w:pPr>
      <w:r>
        <w:lastRenderedPageBreak/>
        <w:t>You will record these four images for the Donor-only sample, the Acceptor-only sample and the FRET sample (so 12 images</w:t>
      </w:r>
      <w:r w:rsidR="007E6F28">
        <w:t xml:space="preserve"> total</w:t>
      </w:r>
      <w:r>
        <w:t>).</w:t>
      </w:r>
    </w:p>
    <w:p w:rsidR="00BC0CB3" w:rsidRDefault="00BC0CB3" w:rsidP="00BC0CB3">
      <w:pPr>
        <w:pStyle w:val="ListParagraph"/>
        <w:ind w:left="1440"/>
      </w:pPr>
    </w:p>
    <w:p w:rsidR="007E6F28" w:rsidRDefault="007E6F28" w:rsidP="007E6F28">
      <w:pPr>
        <w:pStyle w:val="ListParagraph"/>
        <w:ind w:left="1440"/>
      </w:pPr>
      <w:r>
        <w:t xml:space="preserve">-From the HELP menu, search for “FRET METHOD </w:t>
      </w:r>
      <w:r w:rsidR="00F73A4B">
        <w:t xml:space="preserve">“and select “Capturing FRET Image/FRET Calibration”.  Scroll down to FRET Method </w:t>
      </w:r>
      <w:r>
        <w:t>for a description of the corrected ratio calculations.  There are two options:  Sensitized Emission and Specified Bleed Through.  Also, from the HELP menu, search for “FRET Example” for a step-by-step instruction of the corrected ratio method.</w:t>
      </w:r>
    </w:p>
    <w:p w:rsidR="00F73A4B" w:rsidRDefault="00F73A4B" w:rsidP="007E6F28">
      <w:pPr>
        <w:pStyle w:val="ListParagraph"/>
        <w:ind w:left="1440"/>
      </w:pPr>
    </w:p>
    <w:p w:rsidR="007E6F28" w:rsidRDefault="00101F38" w:rsidP="00BC0CB3">
      <w:pPr>
        <w:pStyle w:val="ListParagraph"/>
        <w:ind w:left="1440"/>
      </w:pPr>
      <w:r>
        <w:rPr>
          <w:noProof/>
        </w:rPr>
        <w:drawing>
          <wp:inline distT="0" distB="0" distL="0" distR="0">
            <wp:extent cx="2282023" cy="1905587"/>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Fret-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3400" cy="1915087"/>
                    </a:xfrm>
                    <a:prstGeom prst="rect">
                      <a:avLst/>
                    </a:prstGeom>
                  </pic:spPr>
                </pic:pic>
              </a:graphicData>
            </a:graphic>
          </wp:inline>
        </w:drawing>
      </w:r>
      <w:r w:rsidR="007E6F28">
        <w:t xml:space="preserve">      </w:t>
      </w:r>
      <w:r>
        <w:rPr>
          <w:noProof/>
        </w:rPr>
        <w:drawing>
          <wp:inline distT="0" distB="0" distL="0" distR="0">
            <wp:extent cx="2271403" cy="1897689"/>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Fret-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9883" cy="1913129"/>
                    </a:xfrm>
                    <a:prstGeom prst="rect">
                      <a:avLst/>
                    </a:prstGeom>
                  </pic:spPr>
                </pic:pic>
              </a:graphicData>
            </a:graphic>
          </wp:inline>
        </w:drawing>
      </w:r>
    </w:p>
    <w:p w:rsidR="007E6F28" w:rsidRDefault="007E6F28" w:rsidP="00BC0CB3">
      <w:pPr>
        <w:pStyle w:val="ListParagraph"/>
        <w:ind w:left="1440"/>
      </w:pPr>
    </w:p>
    <w:p w:rsidR="007E6F28" w:rsidRDefault="007E6F28" w:rsidP="00BC0CB3">
      <w:pPr>
        <w:pStyle w:val="ListParagraph"/>
        <w:ind w:left="1440"/>
      </w:pPr>
    </w:p>
    <w:p w:rsidR="007E6F28" w:rsidRDefault="007E6F28" w:rsidP="007E6F28">
      <w:pPr>
        <w:pStyle w:val="ListParagraph"/>
        <w:ind w:left="1440"/>
      </w:pPr>
      <w:r>
        <w:t>Essentially the following steps are required for Corrected FRET:</w:t>
      </w:r>
    </w:p>
    <w:p w:rsidR="007E6F28" w:rsidRDefault="007E6F28" w:rsidP="007E6F28">
      <w:pPr>
        <w:pStyle w:val="ListParagraph"/>
        <w:ind w:left="1440"/>
      </w:pPr>
    </w:p>
    <w:p w:rsidR="007E6F28" w:rsidRDefault="007E6F28" w:rsidP="007E6F28">
      <w:pPr>
        <w:pStyle w:val="ListParagraph"/>
        <w:numPr>
          <w:ilvl w:val="0"/>
          <w:numId w:val="2"/>
        </w:numPr>
      </w:pPr>
      <w:r>
        <w:t>Put the FRET sample on the microscope and optimize the settings for each of the four images.</w:t>
      </w:r>
    </w:p>
    <w:p w:rsidR="007E6F28" w:rsidRDefault="007E6F28" w:rsidP="007E6F28">
      <w:pPr>
        <w:pStyle w:val="ListParagraph"/>
        <w:numPr>
          <w:ilvl w:val="0"/>
          <w:numId w:val="2"/>
        </w:numPr>
      </w:pPr>
      <w:r>
        <w:t>Remove the FRET sample and place the Donor-only sample on the microscope.  Without changing the image settings, collect the four images (</w:t>
      </w:r>
      <w:proofErr w:type="spellStart"/>
      <w:r>
        <w:t>Dd</w:t>
      </w:r>
      <w:proofErr w:type="spellEnd"/>
      <w:r>
        <w:t xml:space="preserve">, Da, Ad, </w:t>
      </w:r>
      <w:proofErr w:type="gramStart"/>
      <w:r>
        <w:t>Aa</w:t>
      </w:r>
      <w:proofErr w:type="gramEnd"/>
      <w:r>
        <w:t xml:space="preserve">) for the Donor-only sample.  Save each image as a </w:t>
      </w:r>
      <w:r w:rsidRPr="007E6F28">
        <w:rPr>
          <w:b/>
          <w:u w:val="single"/>
        </w:rPr>
        <w:t>separate</w:t>
      </w:r>
      <w:r>
        <w:t xml:space="preserve"> image file.</w:t>
      </w:r>
    </w:p>
    <w:p w:rsidR="007E6F28" w:rsidRDefault="007E6F28" w:rsidP="007E6F28">
      <w:pPr>
        <w:pStyle w:val="ListParagraph"/>
        <w:numPr>
          <w:ilvl w:val="0"/>
          <w:numId w:val="2"/>
        </w:numPr>
      </w:pPr>
      <w:r>
        <w:t xml:space="preserve">Select </w:t>
      </w:r>
      <w:r w:rsidRPr="007E6F28">
        <w:rPr>
          <w:b/>
        </w:rPr>
        <w:t>Applications/Create FRET Image</w:t>
      </w:r>
      <w:r>
        <w:rPr>
          <w:b/>
        </w:rPr>
        <w:t xml:space="preserve"> from Files</w:t>
      </w:r>
      <w:r>
        <w:t xml:space="preserve">.  Enter each of the four donor-only image files into the menu.  Set all of the coefficient parameters to </w:t>
      </w:r>
      <w:r w:rsidRPr="00F73A4B">
        <w:rPr>
          <w:b/>
        </w:rPr>
        <w:t>1</w:t>
      </w:r>
      <w:r>
        <w:t xml:space="preserve">.  Set FRET Method to </w:t>
      </w:r>
      <w:r w:rsidRPr="00F73A4B">
        <w:rPr>
          <w:b/>
        </w:rPr>
        <w:t>Donor-Only Sample</w:t>
      </w:r>
      <w:r>
        <w:t>.  Select “</w:t>
      </w:r>
      <w:r w:rsidRPr="00F73A4B">
        <w:rPr>
          <w:b/>
        </w:rPr>
        <w:t>Ok</w:t>
      </w:r>
      <w:r>
        <w:t xml:space="preserve">” to generate a Donor-only image.  </w:t>
      </w:r>
      <w:r w:rsidRPr="00F73A4B">
        <w:rPr>
          <w:b/>
        </w:rPr>
        <w:t xml:space="preserve">Save </w:t>
      </w:r>
      <w:r>
        <w:t>Donor-only image.</w:t>
      </w:r>
    </w:p>
    <w:p w:rsidR="007E6F28" w:rsidRDefault="007E6F28" w:rsidP="007E6F28">
      <w:pPr>
        <w:pStyle w:val="ListParagraph"/>
        <w:numPr>
          <w:ilvl w:val="0"/>
          <w:numId w:val="2"/>
        </w:numPr>
      </w:pPr>
      <w:r>
        <w:t xml:space="preserve">Repeat Steps </w:t>
      </w:r>
      <w:r w:rsidR="007B75CB">
        <w:t xml:space="preserve">b-c for the Acceptor-only slide, setting the FRET Method to </w:t>
      </w:r>
      <w:r w:rsidR="007B75CB" w:rsidRPr="00F73A4B">
        <w:rPr>
          <w:b/>
        </w:rPr>
        <w:t>Acceptor-Only Sample</w:t>
      </w:r>
      <w:r w:rsidR="007B75CB">
        <w:t>.</w:t>
      </w:r>
    </w:p>
    <w:p w:rsidR="007E6F28" w:rsidRDefault="007E6F28" w:rsidP="00BC0CB3">
      <w:pPr>
        <w:pStyle w:val="ListParagraph"/>
        <w:ind w:left="1440"/>
      </w:pPr>
    </w:p>
    <w:p w:rsidR="007B75CB" w:rsidRDefault="007B75CB" w:rsidP="007B75CB">
      <w:pPr>
        <w:pStyle w:val="ListParagraph"/>
        <w:ind w:left="1440"/>
        <w:jc w:val="center"/>
      </w:pPr>
      <w:r>
        <w:rPr>
          <w:noProof/>
        </w:rPr>
        <w:lastRenderedPageBreak/>
        <mc:AlternateContent>
          <mc:Choice Requires="wps">
            <w:drawing>
              <wp:anchor distT="0" distB="0" distL="114300" distR="114300" simplePos="0" relativeHeight="251689984" behindDoc="0" locked="0" layoutInCell="1" allowOverlap="1" wp14:anchorId="571EB763" wp14:editId="506E257C">
                <wp:simplePos x="0" y="0"/>
                <wp:positionH relativeFrom="column">
                  <wp:posOffset>1447800</wp:posOffset>
                </wp:positionH>
                <wp:positionV relativeFrom="paragraph">
                  <wp:posOffset>1489710</wp:posOffset>
                </wp:positionV>
                <wp:extent cx="400050" cy="276225"/>
                <wp:effectExtent l="0" t="38100" r="57150" b="28575"/>
                <wp:wrapNone/>
                <wp:docPr id="32" name="Straight Arrow Connector 32"/>
                <wp:cNvGraphicFramePr/>
                <a:graphic xmlns:a="http://schemas.openxmlformats.org/drawingml/2006/main">
                  <a:graphicData uri="http://schemas.microsoft.com/office/word/2010/wordprocessingShape">
                    <wps:wsp>
                      <wps:cNvCnPr/>
                      <wps:spPr>
                        <a:xfrm flipV="1">
                          <a:off x="0" y="0"/>
                          <a:ext cx="400050" cy="27622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35D5CE" id="Straight Arrow Connector 32" o:spid="_x0000_s1026" type="#_x0000_t32" style="position:absolute;margin-left:114pt;margin-top:117.3pt;width:31.5pt;height:21.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ySAAIAAE4EAAAOAAAAZHJzL2Uyb0RvYy54bWysVE2P0zAQvSPxHyzfadLA7qKo6Qp1KRcE&#10;FQvcXcdOLPlLY9Mk/56xkwYWxAHExYo98968eR5ndz8aTS4CgnK2odtNSYmw3LXKdg398vn44jUl&#10;ITLbMu2saOgkAr3fP3+2G3wtKtc73QogSGJDPfiG9jH6uigC74VhYeO8sBiUDgyLuIWuaIENyG50&#10;UZXlbTE4aD04LkLA04c5SPeZX0rB40cpg4hENxS1xbxCXs9pLfY7VnfAfK/4IoP9gwrDlMWiK9UD&#10;i4x8A/UblVEcXHAybrgzhZNScZF7wG625S/dPPbMi9wLmhP8alP4f7T8w+UERLUNfVlRYpnBO3qM&#10;wFTXR/IGwA3k4KxFHx0QTEG/Bh9qhB3sCZZd8CdIzY8SDJFa+a84CtkObJCM2e1pdVuMkXA8fFWW&#10;5Q3eCcdQdXdbVTeJvZhpEp2HEN8JZ0j6aGhYZK165hLs8j7EGXgFJLC2ZEAV1V1ZZiXBadUeldYp&#10;GKA7HzSQC8OxOB5RSJ4ErP0kLTKl39qWxMmjLREUs50Wi0ptUWzyYu4+f8VJi7n4JyHRVexyFpnn&#10;WawlGefCxu3KhNkJJlHeClxkp4fwJ+CSn6Aiz/rfgFdEruxsXMFGWQezaU+rx/EqWc75VwfmvpMF&#10;Z9dOeS6yNTi0+UaXB5Zexc/7DP/xG9h/BwAA//8DAFBLAwQUAAYACAAAACEAUG+yltwAAAALAQAA&#10;DwAAAGRycy9kb3ducmV2LnhtbEyPQU+EMBCF7yb+h2ZMvLmFahBZyoaYePFCRH9AoV0gS6eEtgv+&#10;e8eT3t7MvLz5Xnna7cyuZvWTQwnpIQFmsHd6wkHC1+fbQw7MB4VazQ6NhG/j4VTd3pSq0G7DD3Nt&#10;w8AoBH2hJIwhLAXnvh+NVf7gFoN0O7vVqkDjOnC9qo3C7cxFkmTcqgnpw6gW8zqa/tJGK+Ei2vc4&#10;NX2jY8y6LmLduHqT8v5ur4/AgtnDnxl+8QkdKmLqXETt2SxBiJy6BBKPTxkwcoiXlDYdiec8BV6V&#10;/H+H6gcAAP//AwBQSwECLQAUAAYACAAAACEAtoM4kv4AAADhAQAAEwAAAAAAAAAAAAAAAAAAAAAA&#10;W0NvbnRlbnRfVHlwZXNdLnhtbFBLAQItABQABgAIAAAAIQA4/SH/1gAAAJQBAAALAAAAAAAAAAAA&#10;AAAAAC8BAABfcmVscy8ucmVsc1BLAQItABQABgAIAAAAIQChWXySAAIAAE4EAAAOAAAAAAAAAAAA&#10;AAAAAC4CAABkcnMvZTJvRG9jLnhtbFBLAQItABQABgAIAAAAIQBQb7KW3AAAAAsBAAAPAAAAAAAA&#10;AAAAAAAAAFoEAABkcnMvZG93bnJldi54bWxQSwUGAAAAAAQABADzAAAAYwUAAAAA&#10;" strokecolor="red" strokeweight="1pt">
                <v:stroke endarrow="block" joinstyle="miter"/>
              </v:shape>
            </w:pict>
          </mc:Fallback>
        </mc:AlternateContent>
      </w:r>
      <w:r>
        <w:rPr>
          <w:noProof/>
        </w:rPr>
        <w:drawing>
          <wp:inline distT="0" distB="0" distL="0" distR="0" wp14:anchorId="432776C4" wp14:editId="5C040B6D">
            <wp:extent cx="4109109" cy="2009775"/>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Fret-7.JPG"/>
                    <pic:cNvPicPr/>
                  </pic:nvPicPr>
                  <pic:blipFill>
                    <a:blip r:embed="rId14">
                      <a:extLst>
                        <a:ext uri="{28A0092B-C50C-407E-A947-70E740481C1C}">
                          <a14:useLocalDpi xmlns:a14="http://schemas.microsoft.com/office/drawing/2010/main" val="0"/>
                        </a:ext>
                      </a:extLst>
                    </a:blip>
                    <a:stretch>
                      <a:fillRect/>
                    </a:stretch>
                  </pic:blipFill>
                  <pic:spPr>
                    <a:xfrm>
                      <a:off x="0" y="0"/>
                      <a:ext cx="4150701" cy="2030118"/>
                    </a:xfrm>
                    <a:prstGeom prst="rect">
                      <a:avLst/>
                    </a:prstGeom>
                  </pic:spPr>
                </pic:pic>
              </a:graphicData>
            </a:graphic>
          </wp:inline>
        </w:drawing>
      </w:r>
    </w:p>
    <w:p w:rsidR="007E6F28" w:rsidRDefault="007E6F28" w:rsidP="00BC0CB3">
      <w:pPr>
        <w:pStyle w:val="ListParagraph"/>
        <w:ind w:left="1440"/>
      </w:pPr>
    </w:p>
    <w:p w:rsidR="007B75CB" w:rsidRDefault="007B75CB" w:rsidP="00BC0CB3">
      <w:pPr>
        <w:pStyle w:val="ListParagraph"/>
        <w:ind w:left="1440"/>
      </w:pPr>
    </w:p>
    <w:p w:rsidR="00F73A4B" w:rsidRDefault="007B75CB" w:rsidP="00F73A4B">
      <w:pPr>
        <w:pStyle w:val="ListParagraph"/>
        <w:numPr>
          <w:ilvl w:val="0"/>
          <w:numId w:val="2"/>
        </w:numPr>
      </w:pPr>
      <w:r>
        <w:t xml:space="preserve">Select </w:t>
      </w:r>
      <w:r w:rsidRPr="007B75CB">
        <w:rPr>
          <w:b/>
        </w:rPr>
        <w:t>Applications/FRET Calibration</w:t>
      </w:r>
      <w:r>
        <w:t xml:space="preserve">, enter the Donor-only and Acceptor-only files.  For each image, draw a ROI for the positive signal and a ROI </w:t>
      </w:r>
      <w:r w:rsidR="00F73A4B">
        <w:t>for the background. Select “</w:t>
      </w:r>
      <w:r w:rsidR="00F73A4B" w:rsidRPr="00F73A4B">
        <w:rPr>
          <w:b/>
        </w:rPr>
        <w:t>OK</w:t>
      </w:r>
      <w:r w:rsidR="00F73A4B">
        <w:t>” and the menu for “</w:t>
      </w:r>
      <w:r w:rsidR="00F73A4B" w:rsidRPr="00F73A4B">
        <w:rPr>
          <w:b/>
        </w:rPr>
        <w:t>Default FRET Coefficients</w:t>
      </w:r>
      <w:r w:rsidR="00F73A4B">
        <w:t>” should appear.</w:t>
      </w:r>
    </w:p>
    <w:p w:rsidR="00F73A4B" w:rsidRDefault="00F73A4B" w:rsidP="00F73A4B">
      <w:pPr>
        <w:pStyle w:val="ListParagraph"/>
        <w:ind w:left="1800"/>
      </w:pPr>
      <w:r>
        <w:t xml:space="preserve">Select </w:t>
      </w:r>
      <w:r w:rsidRPr="00F73A4B">
        <w:rPr>
          <w:b/>
        </w:rPr>
        <w:t>Method</w:t>
      </w:r>
      <w:r>
        <w:t xml:space="preserve"> – either Sensitize Emission or Specific </w:t>
      </w:r>
      <w:proofErr w:type="spellStart"/>
      <w:r>
        <w:t>Bleedthrough</w:t>
      </w:r>
      <w:proofErr w:type="spellEnd"/>
      <w:r>
        <w:t>.</w:t>
      </w:r>
    </w:p>
    <w:p w:rsidR="00F73A4B" w:rsidRDefault="00F73A4B" w:rsidP="00F73A4B">
      <w:pPr>
        <w:pStyle w:val="ListParagraph"/>
        <w:ind w:left="1800"/>
      </w:pPr>
      <w:r>
        <w:t>Select OK</w:t>
      </w:r>
    </w:p>
    <w:p w:rsidR="007B75CB" w:rsidRDefault="007B75CB" w:rsidP="007B75CB">
      <w:pPr>
        <w:jc w:val="center"/>
      </w:pPr>
      <w:r>
        <w:rPr>
          <w:noProof/>
        </w:rPr>
        <w:drawing>
          <wp:inline distT="0" distB="0" distL="0" distR="0" wp14:anchorId="3069FC0E" wp14:editId="6CF763E0">
            <wp:extent cx="2352675" cy="1267628"/>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Fret-6.JPG"/>
                    <pic:cNvPicPr/>
                  </pic:nvPicPr>
                  <pic:blipFill>
                    <a:blip r:embed="rId15">
                      <a:extLst>
                        <a:ext uri="{28A0092B-C50C-407E-A947-70E740481C1C}">
                          <a14:useLocalDpi xmlns:a14="http://schemas.microsoft.com/office/drawing/2010/main" val="0"/>
                        </a:ext>
                      </a:extLst>
                    </a:blip>
                    <a:stretch>
                      <a:fillRect/>
                    </a:stretch>
                  </pic:blipFill>
                  <pic:spPr>
                    <a:xfrm>
                      <a:off x="0" y="0"/>
                      <a:ext cx="2357817" cy="1270398"/>
                    </a:xfrm>
                    <a:prstGeom prst="rect">
                      <a:avLst/>
                    </a:prstGeom>
                  </pic:spPr>
                </pic:pic>
              </a:graphicData>
            </a:graphic>
          </wp:inline>
        </w:drawing>
      </w:r>
    </w:p>
    <w:p w:rsidR="007B75CB" w:rsidRDefault="007B75CB" w:rsidP="007B75CB">
      <w:pPr>
        <w:pStyle w:val="ListParagraph"/>
        <w:numPr>
          <w:ilvl w:val="0"/>
          <w:numId w:val="2"/>
        </w:numPr>
      </w:pPr>
      <w:r>
        <w:t xml:space="preserve">Select </w:t>
      </w:r>
      <w:r w:rsidRPr="007B75CB">
        <w:rPr>
          <w:b/>
        </w:rPr>
        <w:t>Applications/Create FRET Image</w:t>
      </w:r>
      <w:r w:rsidR="00F73A4B">
        <w:rPr>
          <w:b/>
        </w:rPr>
        <w:t xml:space="preserve"> from Files</w:t>
      </w:r>
      <w:r>
        <w:t xml:space="preserve">.  Notice that the coefficient parameters have now been calculated and automatically entered.  There will be two parameters for the Sensitized Emission </w:t>
      </w:r>
      <w:r w:rsidR="00F73A4B">
        <w:t>method</w:t>
      </w:r>
      <w:r>
        <w:t xml:space="preserve"> and four parameters f</w:t>
      </w:r>
      <w:r w:rsidR="00F73A4B">
        <w:t>or the Specified Bleed Through method</w:t>
      </w:r>
      <w:r>
        <w:t>.  Enter each of the FRET image files into the menu and select “</w:t>
      </w:r>
      <w:r w:rsidRPr="00F73A4B">
        <w:rPr>
          <w:b/>
        </w:rPr>
        <w:t>Ok</w:t>
      </w:r>
      <w:r>
        <w:t xml:space="preserve">” to generate the final FRET image.  </w:t>
      </w:r>
    </w:p>
    <w:p w:rsidR="007B75CB" w:rsidRDefault="007B75CB" w:rsidP="007B75CB">
      <w:pPr>
        <w:pStyle w:val="ListParagraph"/>
        <w:numPr>
          <w:ilvl w:val="0"/>
          <w:numId w:val="2"/>
        </w:numPr>
      </w:pPr>
      <w:r>
        <w:t>The final FRET image file will have each of the four original images plus a Corrected FRET Image and a FRET Efficiency image.</w:t>
      </w:r>
    </w:p>
    <w:p w:rsidR="007B75CB" w:rsidRDefault="007B75CB" w:rsidP="007B75CB">
      <w:pPr>
        <w:pStyle w:val="ListParagraph"/>
        <w:numPr>
          <w:ilvl w:val="0"/>
          <w:numId w:val="2"/>
        </w:numPr>
      </w:pPr>
      <w:r>
        <w:t xml:space="preserve">Once </w:t>
      </w:r>
      <w:r w:rsidR="00F73A4B">
        <w:t xml:space="preserve">these values have been </w:t>
      </w:r>
      <w:r>
        <w:t xml:space="preserve">calculated, </w:t>
      </w:r>
      <w:r w:rsidR="00F73A4B">
        <w:t xml:space="preserve">right click on the image window and select </w:t>
      </w:r>
      <w:r w:rsidRPr="00F73A4B">
        <w:rPr>
          <w:b/>
        </w:rPr>
        <w:t>FRET View</w:t>
      </w:r>
      <w:r>
        <w:t xml:space="preserve"> </w:t>
      </w:r>
      <w:r w:rsidR="00F73A4B">
        <w:t>to have the Corrected FRET and FRET Efficiency images displayed during acquisition</w:t>
      </w:r>
      <w:r>
        <w:t>.</w:t>
      </w:r>
    </w:p>
    <w:p w:rsidR="007B75CB" w:rsidRDefault="007B75CB" w:rsidP="007B75CB">
      <w:pPr>
        <w:pStyle w:val="ListParagraph"/>
        <w:ind w:left="1800"/>
      </w:pPr>
    </w:p>
    <w:p w:rsidR="00101F38" w:rsidRDefault="007B75CB" w:rsidP="007B75CB">
      <w:pPr>
        <w:pStyle w:val="ListParagraph"/>
        <w:ind w:left="1440"/>
        <w:jc w:val="center"/>
      </w:pPr>
      <w:r>
        <w:rPr>
          <w:noProof/>
        </w:rPr>
        <w:lastRenderedPageBreak/>
        <mc:AlternateContent>
          <mc:Choice Requires="wps">
            <w:drawing>
              <wp:anchor distT="0" distB="0" distL="114300" distR="114300" simplePos="0" relativeHeight="251692032" behindDoc="0" locked="0" layoutInCell="1" allowOverlap="1" wp14:anchorId="6B81E71C" wp14:editId="718BFCDA">
                <wp:simplePos x="0" y="0"/>
                <wp:positionH relativeFrom="column">
                  <wp:posOffset>1685925</wp:posOffset>
                </wp:positionH>
                <wp:positionV relativeFrom="paragraph">
                  <wp:posOffset>1343025</wp:posOffset>
                </wp:positionV>
                <wp:extent cx="400050" cy="276225"/>
                <wp:effectExtent l="0" t="38100" r="57150" b="28575"/>
                <wp:wrapNone/>
                <wp:docPr id="33" name="Straight Arrow Connector 33"/>
                <wp:cNvGraphicFramePr/>
                <a:graphic xmlns:a="http://schemas.openxmlformats.org/drawingml/2006/main">
                  <a:graphicData uri="http://schemas.microsoft.com/office/word/2010/wordprocessingShape">
                    <wps:wsp>
                      <wps:cNvCnPr/>
                      <wps:spPr>
                        <a:xfrm flipV="1">
                          <a:off x="0" y="0"/>
                          <a:ext cx="400050" cy="27622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1E8F1" id="Straight Arrow Connector 33" o:spid="_x0000_s1026" type="#_x0000_t32" style="position:absolute;margin-left:132.75pt;margin-top:105.75pt;width:31.5pt;height:21.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VkAgIAAE4EAAAOAAAAZHJzL2Uyb0RvYy54bWysVE2P0zAQvSPxHyzfadIsu4uqpivUpVwQ&#10;VLssd9exE0v+0tg0yb9n7KSBZcUBxMWKPfPevHkeZ3s3GE3OAoJytqbrVUmJsNw1yrY1ffp6ePOO&#10;khCZbZh2VtR0FIHe7V6/2vZ+IyrXOd0IIEhiw6b3Ne1i9JuiCLwThoWV88JiUDowLOIW2qIB1iO7&#10;0UVVljdF76Dx4LgIAU/vpyDdZX4pBY9fpAwiEl1T1BbzCnk9pbXYbdmmBeY7xWcZ7B9UGKYsFl2o&#10;7llk5DuoF1RGcXDBybjizhROSsVF7gG7WZe/dfPYMS9yL2hO8ItN4f/R8s/nIxDV1PTqihLLDN7R&#10;YwSm2i6S9wCuJ3tnLfrogGAK+tX7sEHY3h5h3gV/hNT8IMEQqZX/hqOQ7cAGyZDdHhe3xRAJx8O3&#10;ZVle451wDFW3N1V1ndiLiSbReQjxo3CGpI+ahlnWomcqwc6fQpyAF0ACa0t6VFHdlmVWEpxWzUFp&#10;nYIB2tNeAzkzHIvDAYXkScDaz9IiU/qDbUgcPdoSQTHbajGr1BbFJi+m7vNXHLWYij8Iia5il5PI&#10;PM9iKck4FzauFybMTjCJ8hbgLDs9hD8B5/wEFXnW/wa8IHJlZ+MCNso6mEx7Xj0OF8lyyr84MPWd&#10;LDi5Zsxzka3Boc03Oj+w9Cp+3Wf4z9/A7gcAAAD//wMAUEsDBBQABgAIAAAAIQCQMZj92wAAAAsB&#10;AAAPAAAAZHJzL2Rvd25yZXYueG1sTI9BT4QwEIXvJv6HZky8uQUMZIOUDTHx4oW4+gMKnQWydEpo&#10;u+C/dzzp7c28lzffVKfdzuKGq58cKUgPCQik3pmJBgVfn29PRxA+aDJ6doQKvtHDqb6/q3Rp3EYf&#10;eDuHQXAJ+VIrGENYSil9P6LV/uAWJPYubrU68LgO0qx643I7yyxJCmn1RHxh1Au+jthfz9EquGbn&#10;9zi1fWtiLLouUtO6ZlPq8WFvXkAE3MNfGH7xGR1qZupcJOPFrCAr8pyjLNKUBSeesyOLjjd5noCs&#10;K/n/h/oHAAD//wMAUEsBAi0AFAAGAAgAAAAhALaDOJL+AAAA4QEAABMAAAAAAAAAAAAAAAAAAAAA&#10;AFtDb250ZW50X1R5cGVzXS54bWxQSwECLQAUAAYACAAAACEAOP0h/9YAAACUAQAACwAAAAAAAAAA&#10;AAAAAAAvAQAAX3JlbHMvLnJlbHNQSwECLQAUAAYACAAAACEAapXFZAICAABOBAAADgAAAAAAAAAA&#10;AAAAAAAuAgAAZHJzL2Uyb0RvYy54bWxQSwECLQAUAAYACAAAACEAkDGY/dsAAAALAQAADwAAAAAA&#10;AAAAAAAAAABcBAAAZHJzL2Rvd25yZXYueG1sUEsFBgAAAAAEAAQA8wAAAGQFAAAAAA==&#10;" strokecolor="red" strokeweight="1pt">
                <v:stroke endarrow="block" joinstyle="miter"/>
              </v:shape>
            </w:pict>
          </mc:Fallback>
        </mc:AlternateContent>
      </w:r>
      <w:r w:rsidR="00101F38">
        <w:rPr>
          <w:noProof/>
        </w:rPr>
        <w:drawing>
          <wp:inline distT="0" distB="0" distL="0" distR="0">
            <wp:extent cx="3648075" cy="1802601"/>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Fret-5.JPG"/>
                    <pic:cNvPicPr/>
                  </pic:nvPicPr>
                  <pic:blipFill>
                    <a:blip r:embed="rId16">
                      <a:extLst>
                        <a:ext uri="{28A0092B-C50C-407E-A947-70E740481C1C}">
                          <a14:useLocalDpi xmlns:a14="http://schemas.microsoft.com/office/drawing/2010/main" val="0"/>
                        </a:ext>
                      </a:extLst>
                    </a:blip>
                    <a:stretch>
                      <a:fillRect/>
                    </a:stretch>
                  </pic:blipFill>
                  <pic:spPr>
                    <a:xfrm>
                      <a:off x="0" y="0"/>
                      <a:ext cx="3662018" cy="1809491"/>
                    </a:xfrm>
                    <a:prstGeom prst="rect">
                      <a:avLst/>
                    </a:prstGeom>
                  </pic:spPr>
                </pic:pic>
              </a:graphicData>
            </a:graphic>
          </wp:inline>
        </w:drawing>
      </w:r>
    </w:p>
    <w:p w:rsidR="001E627D" w:rsidRDefault="001E627D" w:rsidP="00BC0CB3">
      <w:pPr>
        <w:pStyle w:val="ListParagraph"/>
        <w:ind w:left="1440"/>
      </w:pPr>
    </w:p>
    <w:p w:rsidR="0070606C" w:rsidRDefault="0070606C">
      <w:r>
        <w:br w:type="page"/>
      </w:r>
    </w:p>
    <w:p w:rsidR="0070606C" w:rsidRPr="0070606C" w:rsidRDefault="0070606C" w:rsidP="0070606C">
      <w:pPr>
        <w:jc w:val="center"/>
        <w:rPr>
          <w:b/>
          <w:sz w:val="24"/>
          <w:szCs w:val="24"/>
        </w:rPr>
      </w:pPr>
      <w:proofErr w:type="spellStart"/>
      <w:r w:rsidRPr="0070606C">
        <w:rPr>
          <w:b/>
          <w:sz w:val="24"/>
          <w:szCs w:val="24"/>
        </w:rPr>
        <w:lastRenderedPageBreak/>
        <w:t>Photobleaching</w:t>
      </w:r>
      <w:proofErr w:type="spellEnd"/>
      <w:r w:rsidRPr="0070606C">
        <w:rPr>
          <w:b/>
          <w:sz w:val="24"/>
          <w:szCs w:val="24"/>
        </w:rPr>
        <w:t xml:space="preserve"> (FRAP)</w:t>
      </w:r>
      <w:r>
        <w:rPr>
          <w:b/>
          <w:sz w:val="24"/>
          <w:szCs w:val="24"/>
        </w:rPr>
        <w:t xml:space="preserve"> and</w:t>
      </w:r>
      <w:r w:rsidRPr="0070606C">
        <w:rPr>
          <w:b/>
          <w:sz w:val="24"/>
          <w:szCs w:val="24"/>
        </w:rPr>
        <w:t xml:space="preserve"> </w:t>
      </w:r>
      <w:proofErr w:type="spellStart"/>
      <w:r w:rsidRPr="0070606C">
        <w:rPr>
          <w:b/>
          <w:sz w:val="24"/>
          <w:szCs w:val="24"/>
        </w:rPr>
        <w:t>Photoactivation</w:t>
      </w:r>
      <w:proofErr w:type="spellEnd"/>
      <w:r w:rsidRPr="0070606C">
        <w:rPr>
          <w:b/>
          <w:sz w:val="24"/>
          <w:szCs w:val="24"/>
        </w:rPr>
        <w:t xml:space="preserve"> on the Nikon A1 Confocal</w:t>
      </w:r>
    </w:p>
    <w:p w:rsidR="0070606C" w:rsidRDefault="0070606C" w:rsidP="0070606C">
      <w:pPr>
        <w:pStyle w:val="ListParagraph"/>
        <w:ind w:left="1440"/>
      </w:pPr>
      <w:r>
        <w:t>-Select desired Optical Configuration.</w:t>
      </w:r>
    </w:p>
    <w:p w:rsidR="0070606C" w:rsidRDefault="0070606C" w:rsidP="0070606C">
      <w:pPr>
        <w:pStyle w:val="ListParagraph"/>
        <w:ind w:left="1440"/>
      </w:pPr>
      <w:r>
        <w:t xml:space="preserve">-Select </w:t>
      </w:r>
      <w:r w:rsidRPr="00F647FD">
        <w:rPr>
          <w:b/>
        </w:rPr>
        <w:t>Scan</w:t>
      </w:r>
      <w:r>
        <w:t xml:space="preserve"> and optimize the </w:t>
      </w:r>
      <w:r w:rsidRPr="00F647FD">
        <w:rPr>
          <w:b/>
        </w:rPr>
        <w:t>HV/Offset</w:t>
      </w:r>
      <w:r>
        <w:t xml:space="preserve"> for the selected detection channels.</w:t>
      </w:r>
    </w:p>
    <w:p w:rsidR="0070606C" w:rsidRDefault="0070606C" w:rsidP="0070606C">
      <w:pPr>
        <w:pStyle w:val="ListParagraph"/>
        <w:ind w:left="1440"/>
      </w:pPr>
      <w:r>
        <w:t>-</w:t>
      </w:r>
      <w:r w:rsidRPr="00674114">
        <w:t xml:space="preserve">Right click on the desktop, select </w:t>
      </w:r>
      <w:r w:rsidRPr="00742F78">
        <w:rPr>
          <w:b/>
        </w:rPr>
        <w:t>Acquisition Settings/A1PlusStimulation</w:t>
      </w:r>
      <w:r w:rsidRPr="00674114">
        <w:t>.</w:t>
      </w:r>
    </w:p>
    <w:p w:rsidR="0070606C" w:rsidRDefault="0070606C" w:rsidP="0070606C">
      <w:pPr>
        <w:pStyle w:val="ListParagraph"/>
        <w:ind w:left="1440" w:firstLine="720"/>
      </w:pPr>
      <w:r>
        <w:t xml:space="preserve">Select </w:t>
      </w:r>
      <w:proofErr w:type="spellStart"/>
      <w:r>
        <w:t>photobleaching</w:t>
      </w:r>
      <w:proofErr w:type="spellEnd"/>
      <w:r>
        <w:t>/</w:t>
      </w:r>
      <w:proofErr w:type="spellStart"/>
      <w:r>
        <w:t>photoactivation</w:t>
      </w:r>
      <w:proofErr w:type="spellEnd"/>
      <w:r>
        <w:t xml:space="preserve"> laser </w:t>
      </w:r>
    </w:p>
    <w:p w:rsidR="0070606C" w:rsidRDefault="0070606C" w:rsidP="0070606C">
      <w:pPr>
        <w:pStyle w:val="ListParagraph"/>
        <w:ind w:left="1440" w:firstLine="720"/>
      </w:pPr>
      <w:r>
        <w:t>Set laser intensity (100%)</w:t>
      </w:r>
    </w:p>
    <w:p w:rsidR="0070606C" w:rsidRDefault="0070606C" w:rsidP="0070606C">
      <w:pPr>
        <w:pStyle w:val="ListParagraph"/>
        <w:ind w:left="1440" w:firstLine="720"/>
      </w:pPr>
      <w:r>
        <w:t>Select Synchronize Lasers</w:t>
      </w:r>
    </w:p>
    <w:p w:rsidR="0070606C" w:rsidRDefault="0070606C" w:rsidP="0070606C">
      <w:pPr>
        <w:pStyle w:val="ListParagraph"/>
        <w:ind w:left="1440"/>
      </w:pPr>
      <w:r>
        <w:t>-</w:t>
      </w:r>
      <w:r w:rsidRPr="00674114">
        <w:t xml:space="preserve">Right click on the desktop, select </w:t>
      </w:r>
      <w:r w:rsidRPr="00742F78">
        <w:rPr>
          <w:b/>
        </w:rPr>
        <w:t>Acquisition Settings/ND Stimulation</w:t>
      </w:r>
      <w:r w:rsidRPr="00674114">
        <w:t>.</w:t>
      </w:r>
    </w:p>
    <w:p w:rsidR="0070606C" w:rsidRDefault="0070606C" w:rsidP="0070606C">
      <w:pPr>
        <w:pStyle w:val="ListParagraph"/>
        <w:ind w:left="1440"/>
      </w:pPr>
      <w:r>
        <w:tab/>
        <w:t xml:space="preserve">Select Phase #1, </w:t>
      </w:r>
      <w:proofErr w:type="spellStart"/>
      <w:r>
        <w:t>AcqStim</w:t>
      </w:r>
      <w:proofErr w:type="spellEnd"/>
      <w:r>
        <w:t>=Acquisition, no ROI, Loop 1-3</w:t>
      </w:r>
    </w:p>
    <w:p w:rsidR="0070606C" w:rsidRDefault="0070606C" w:rsidP="0070606C">
      <w:pPr>
        <w:pStyle w:val="ListParagraph"/>
        <w:ind w:left="1440"/>
      </w:pPr>
      <w:r>
        <w:tab/>
        <w:t xml:space="preserve">Select Phase #2, </w:t>
      </w:r>
      <w:proofErr w:type="spellStart"/>
      <w:r>
        <w:t>AcqStim</w:t>
      </w:r>
      <w:proofErr w:type="spellEnd"/>
      <w:r>
        <w:t xml:space="preserve">=Bleaching, ROI=S1, Duration </w:t>
      </w:r>
      <w:proofErr w:type="spellStart"/>
      <w:r>
        <w:t>msec</w:t>
      </w:r>
      <w:proofErr w:type="spellEnd"/>
      <w:r>
        <w:t>-sec, Loop=1</w:t>
      </w:r>
    </w:p>
    <w:p w:rsidR="0070606C" w:rsidRDefault="0070606C" w:rsidP="0070606C">
      <w:pPr>
        <w:pStyle w:val="ListParagraph"/>
        <w:ind w:left="1440"/>
      </w:pPr>
      <w:r>
        <w:tab/>
        <w:t xml:space="preserve">Select Phase #3, </w:t>
      </w:r>
      <w:proofErr w:type="spellStart"/>
      <w:r>
        <w:t>AcqStim</w:t>
      </w:r>
      <w:proofErr w:type="spellEnd"/>
      <w:r>
        <w:t>=Acquisition, no ROI, Loop 1-3</w:t>
      </w:r>
    </w:p>
    <w:p w:rsidR="0070606C" w:rsidRDefault="0070606C" w:rsidP="0070606C">
      <w:pPr>
        <w:pStyle w:val="ListParagraph"/>
        <w:ind w:left="1440"/>
      </w:pPr>
    </w:p>
    <w:p w:rsidR="0070606C" w:rsidRDefault="0070606C" w:rsidP="0070606C">
      <w:pPr>
        <w:pStyle w:val="ListParagraph"/>
        <w:ind w:left="1440"/>
        <w:jc w:val="center"/>
      </w:pPr>
      <w:r>
        <w:rPr>
          <w:noProof/>
        </w:rPr>
        <mc:AlternateContent>
          <mc:Choice Requires="wps">
            <w:drawing>
              <wp:anchor distT="0" distB="0" distL="114300" distR="114300" simplePos="0" relativeHeight="251683840" behindDoc="0" locked="0" layoutInCell="1" allowOverlap="1" wp14:anchorId="50220F5F" wp14:editId="45B4903E">
                <wp:simplePos x="0" y="0"/>
                <wp:positionH relativeFrom="column">
                  <wp:posOffset>4352925</wp:posOffset>
                </wp:positionH>
                <wp:positionV relativeFrom="paragraph">
                  <wp:posOffset>1899920</wp:posOffset>
                </wp:positionV>
                <wp:extent cx="542925" cy="257175"/>
                <wp:effectExtent l="38100" t="38100" r="28575" b="28575"/>
                <wp:wrapNone/>
                <wp:docPr id="14" name="Straight Arrow Connector 14"/>
                <wp:cNvGraphicFramePr/>
                <a:graphic xmlns:a="http://schemas.openxmlformats.org/drawingml/2006/main">
                  <a:graphicData uri="http://schemas.microsoft.com/office/word/2010/wordprocessingShape">
                    <wps:wsp>
                      <wps:cNvCnPr/>
                      <wps:spPr>
                        <a:xfrm flipH="1" flipV="1">
                          <a:off x="0" y="0"/>
                          <a:ext cx="542925" cy="25717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6C7673" id="Straight Arrow Connector 14" o:spid="_x0000_s1026" type="#_x0000_t32" style="position:absolute;margin-left:342.75pt;margin-top:149.6pt;width:42.75pt;height:20.2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3/BQIAAFgEAAAOAAAAZHJzL2Uyb0RvYy54bWysVE2P0zAQvSPxHyzfadJoS6FqukJdCgcE&#10;1S7L3XXsxJK/NDZN+u8ZO2lgQRwW0YNlZ+a9efM87vZ2MJqcBQTlbE2Xi5ISYblrlG1r+vj18OoN&#10;JSEy2zDtrKjpRQR6u3v5Ytv7jahc53QjgCCJDZve17SL0W+KIvBOGBYWzguLQenAsIhHaIsGWI/s&#10;RhdVWb4uegeNB8dFCPj1bgzSXeaXUvD4RcogItE1RW0xr5DXU1qL3ZZtWmC+U3ySwf5BhWHKYtGZ&#10;6o5FRr6D+oPKKA4uOBkX3JnCSam4yD1gN8vyt24eOuZF7gXNCX62Kfw/Wv75fASiGry7G0osM3hH&#10;DxGYartI3gG4nuydteijA4Ip6FfvwwZhe3uE6RT8EVLzgwRDpFb+I9LRvPuWdimGrZIh+36ZfRdD&#10;JBw/rm6qt9WKEo6harVerlepTjESJrCHED8IZ0ja1DRMAmdlYwl2/hTiCLwCElhb0qOKal2WWUlw&#10;WjUHpXUKBmhPew3kzHBADocSf1PtJ2mRKf3eNiRePBoUQTHbajFlaotikyujD3kXL1qMxe+FRH+x&#10;y1Fknmwxl2ScCxuXMxNmJ5hEeTNwkp2exN+AU36Cijz1zwHPiFzZ2TiDjbIORtOeVo/DVbIc868O&#10;jH0nC06uueQJydbg+OYbnZ5aeh+/njP85x/C7gcAAAD//wMAUEsDBBQABgAIAAAAIQDamrkw4AAA&#10;AAsBAAAPAAAAZHJzL2Rvd25yZXYueG1sTI/LTsMwEEX3SPyDNUjsqNOUNI/GqRAIwaqI0g+YxEMS&#10;NbYj203C32NWdDmao3vPLfeLGthE1vVGC1ivImCkGyN73Qo4fb0+ZMCcRy1xMJoE/JCDfXV7U2Ih&#10;zaw/aTr6loUQ7QoU0Hk/Fpy7piOFbmVG0uH3baxCH07bcmlxDuFq4HEUbbnCXoeGDkd67qg5Hy9K&#10;gHrHg6zfEpoO6pTZ+YU/YvshxP3d8rQD5mnx/zD86Qd1qIJTbS5aOjYI2GZJElABcZ7HwAKRpuuw&#10;rhaw2eQp8Krk1xuqXwAAAP//AwBQSwECLQAUAAYACAAAACEAtoM4kv4AAADhAQAAEwAAAAAAAAAA&#10;AAAAAAAAAAAAW0NvbnRlbnRfVHlwZXNdLnhtbFBLAQItABQABgAIAAAAIQA4/SH/1gAAAJQBAAAL&#10;AAAAAAAAAAAAAAAAAC8BAABfcmVscy8ucmVsc1BLAQItABQABgAIAAAAIQAKZj3/BQIAAFgEAAAO&#10;AAAAAAAAAAAAAAAAAC4CAABkcnMvZTJvRG9jLnhtbFBLAQItABQABgAIAAAAIQDamrkw4AAAAAsB&#10;AAAPAAAAAAAAAAAAAAAAAF8EAABkcnMvZG93bnJldi54bWxQSwUGAAAAAAQABADzAAAAbAUAAAAA&#10;" strokecolor="red" strokeweight="1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3B0E8778" wp14:editId="376FE47B">
                <wp:simplePos x="0" y="0"/>
                <wp:positionH relativeFrom="column">
                  <wp:posOffset>1866900</wp:posOffset>
                </wp:positionH>
                <wp:positionV relativeFrom="paragraph">
                  <wp:posOffset>1576705</wp:posOffset>
                </wp:positionV>
                <wp:extent cx="581025" cy="190500"/>
                <wp:effectExtent l="0" t="38100" r="47625" b="19050"/>
                <wp:wrapNone/>
                <wp:docPr id="15" name="Straight Arrow Connector 15"/>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25A52" id="Straight Arrow Connector 15" o:spid="_x0000_s1026" type="#_x0000_t32" style="position:absolute;margin-left:147pt;margin-top:124.15pt;width:45.7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Vk/wEAAE4EAAAOAAAAZHJzL2Uyb0RvYy54bWysVMGO0zAQvSPxD5bvNGmlwlI1XaEu5YKg&#10;YoG769iJJdtjjU3T/j1jJw0siAOIHKxMPO/Nm+dxtvcXZ9lZYTTgG75c1JwpL6E1vmv4l8+HF3ec&#10;xSR8Kyx41fCrivx+9/zZdggbtYIebKuQEYmPmyE0vE8pbKoqyl45ERcQlKdNDehEohC7qkUxELuz&#10;1aquX1YDYBsQpIqRvj6Mm3xX+LVWMn3UOqrEbMNJWyorlvWU12q3FZsOReiNnGSIf1DhhPFUdKZ6&#10;EEmwb2h+o3JGIkTQaSHBVaC1kar0QN0s61+6eexFUKUXMieG2ab4/2jlh/MRmWnp7NaceeHojB4T&#10;CtP1ib1BhIHtwXvyEZBRCvk1hLgh2N4fcYpiOGJu/qLRMW1N+Ep0xQ5qkF2K29fZbXVJTNLH9d2y&#10;XlFRSVvL1/W6LqdRjTSZLmBM7xQ4ll8aHidZs56xhDi/j4mEEPAGyGDr2UC8q1dEm+MI1rQHY20J&#10;sDvtLbKzoLE4HGp6cmdE8SQtCWPf+palayBbEhrhO6umTOsJkL0Yuy9v6WrVWPyT0uQqdTmKLPOs&#10;5pJCSuXTcmai7AzTJG8GTrLzRfgTcMrPUFVm/W/AM6JUBp9msDMecDTtafV0uUnWY/7NgbHvbMEJ&#10;2muZi2INDW1xdbpg+Vb8HBf4j9/A7jsAAAD//wMAUEsDBBQABgAIAAAAIQAZUqJD3gAAAAsBAAAP&#10;AAAAZHJzL2Rvd25yZXYueG1sTI9PT4QwEMXvJn6HZky8uUX2j4iUDTHx4mUj6wcodASydEpou+C3&#10;dzzpbebNy5vfK46rHcUVZz84UvC4SUAgtc4M1Cn4PL89ZCB80GT06AgVfKOHY3l7U+jcuIU+8FqH&#10;TnAI+Vwr6EOYcil926PVfuMmJL59udnqwOvcSTPrhcPtKNMkOUirB+IPvZ7wtcf2Uker4JLW73E4&#10;tScT46FpIlUnVy1K3d+t1QuIgGv4M8MvPqNDyUyNi2S8GBWkzzvuEnjYZVsQ7Nhm+z2IhpUnVmRZ&#10;yP8dyh8AAAD//wMAUEsBAi0AFAAGAAgAAAAhALaDOJL+AAAA4QEAABMAAAAAAAAAAAAAAAAAAAAA&#10;AFtDb250ZW50X1R5cGVzXS54bWxQSwECLQAUAAYACAAAACEAOP0h/9YAAACUAQAACwAAAAAAAAAA&#10;AAAAAAAvAQAAX3JlbHMvLnJlbHNQSwECLQAUAAYACAAAACEA4JCVZP8BAABOBAAADgAAAAAAAAAA&#10;AAAAAAAuAgAAZHJzL2Uyb0RvYy54bWxQSwECLQAUAAYACAAAACEAGVKiQ94AAAALAQAADwAAAAAA&#10;AAAAAAAAAABZBAAAZHJzL2Rvd25yZXYueG1sUEsFBgAAAAAEAAQA8wAAAGQFAAAAAA==&#10;" strokecolor="red" strokeweight="1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5A9D0D03" wp14:editId="56090D1F">
                <wp:simplePos x="0" y="0"/>
                <wp:positionH relativeFrom="column">
                  <wp:posOffset>1866900</wp:posOffset>
                </wp:positionH>
                <wp:positionV relativeFrom="paragraph">
                  <wp:posOffset>938530</wp:posOffset>
                </wp:positionV>
                <wp:extent cx="581025" cy="190500"/>
                <wp:effectExtent l="0" t="38100" r="47625" b="19050"/>
                <wp:wrapNone/>
                <wp:docPr id="16" name="Straight Arrow Connector 16"/>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251F1F" id="Straight Arrow Connector 16" o:spid="_x0000_s1026" type="#_x0000_t32" style="position:absolute;margin-left:147pt;margin-top:73.9pt;width:45.75pt;height: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6kAAIAAE4EAAAOAAAAZHJzL2Uyb0RvYy54bWysVMGO0zAQvSPxD5bvNGmlLkvVdIW6lAuC&#10;FQvcXcdOLNkea2ya9u8ZO2nYBXEAkYOViee9efM8zvbu7Cw7KYwGfMOXi5oz5SW0xncN//rl8OqW&#10;s5iEb4UFrxp+UZHf7V6+2A5ho1bQg20VMiLxcTOEhvcphU1VRdkrJ+ICgvK0qQGdSBRiV7UoBmJ3&#10;tlrV9U01ALYBQaoY6ev9uMl3hV9rJdMnraNKzDactKWyYlmPea12W7HpUITeyEmG+AcVThhPRWeq&#10;e5EE+47mNypnJEIEnRYSXAVaG6lKD9TNsv6lm8deBFV6IXNimG2K/49Wfjw9IDMtnd0NZ144OqPH&#10;hMJ0fWJvEWFge/CefARklEJ+DSFuCLb3DzhFMTxgbv6s0TFtTfhGdMUOapCdi9uX2W11TkzSx/Xt&#10;sl6tOZO0tXxTr+tyGtVIk+kCxvRegWP5peFxkjXrGUuI04eYSAgBr4AMtp4NxLt6TbQ5jmBNezDW&#10;lgC7494iOwkai8Ohpid3RhTP0pIw9p1vWboEsiWhEb6zasq0ngDZi7H78pYuVo3FPytNrlKXo8gy&#10;z2ouKaRUPi1nJsrOME3yZuAkO1+EPwGn/AxVZdb/BjwjSmXwaQY74wFH055XT+erZD3mXx0Y+84W&#10;HKG9lLko1tDQFlenC5ZvxdO4wH/+BnY/AAAA//8DAFBLAwQUAAYACAAAACEAeDHwodwAAAALAQAA&#10;DwAAAGRycy9kb3ducmV2LnhtbEyPzU6EQBCE7ya+w6RNvLmDuH8iw4aYePFCZH2AgWmBLNNDmJkF&#10;3972pMeuqlTXl59WO4orzn5wpOBxk4BAap0ZqFPweX57OILwQZPRoyNU8I0eTsXtTa4z4xb6wGsd&#10;OsEl5DOtoA9hyqT0bY9W+42bkNj7crPVgc+5k2bWC5fbUaZJspdWD8Qfej3ha4/tpY5WwSWt3+NQ&#10;tZWJcd80kcrKlYtS93dr+QIi4Br+wvA7n6dDwZsaF8l4MSpIn7fMEtjYHpiBE0/H3Q5Ew8qBFVnk&#10;8j9D8QMAAP//AwBQSwECLQAUAAYACAAAACEAtoM4kv4AAADhAQAAEwAAAAAAAAAAAAAAAAAAAAAA&#10;W0NvbnRlbnRfVHlwZXNdLnhtbFBLAQItABQABgAIAAAAIQA4/SH/1gAAAJQBAAALAAAAAAAAAAAA&#10;AAAAAC8BAABfcmVscy8ucmVsc1BLAQItABQABgAIAAAAIQD8wy6kAAIAAE4EAAAOAAAAAAAAAAAA&#10;AAAAAC4CAABkcnMvZTJvRG9jLnhtbFBLAQItABQABgAIAAAAIQB4MfCh3AAAAAsBAAAPAAAAAAAA&#10;AAAAAAAAAFoEAABkcnMvZG93bnJldi54bWxQSwUGAAAAAAQABADzAAAAYwUAAAAA&#10;" strokecolor="red" strokeweight="1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344940B8" wp14:editId="7944A03E">
                <wp:simplePos x="0" y="0"/>
                <wp:positionH relativeFrom="column">
                  <wp:posOffset>1866900</wp:posOffset>
                </wp:positionH>
                <wp:positionV relativeFrom="paragraph">
                  <wp:posOffset>2214880</wp:posOffset>
                </wp:positionV>
                <wp:extent cx="581025" cy="190500"/>
                <wp:effectExtent l="0" t="38100" r="47625" b="19050"/>
                <wp:wrapNone/>
                <wp:docPr id="17" name="Straight Arrow Connector 17"/>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B66C8E" id="Straight Arrow Connector 17" o:spid="_x0000_s1026" type="#_x0000_t32" style="position:absolute;margin-left:147pt;margin-top:174.4pt;width:45.75pt;height:1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5dSAAIAAE4EAAAOAAAAZHJzL2Uyb0RvYy54bWysVE2P0zAQvSPxHyzfadJKZZeq6Qp1KRcE&#10;Kxa4u46dWPKXxkPT/nvGThp2QRxA5GBl4nlv3jyPs707O8tOCpIJvuHLRc2Z8jK0xncN//rl8OqW&#10;s4TCt8IGrxp+UYnf7V6+2A5xo1ahD7ZVwIjEp80QG94jxk1VJdkrJ9IiROVpUwdwAimErmpBDMTu&#10;bLWq69fVEKCNEKRKib7ej5t8V/i1VhI/aZ0UMttw0oZlhbIe81rttmLTgYi9kZMM8Q8qnDCeis5U&#10;9wIF+w7mNypnJIQUNC5kcFXQ2khVeqBulvUv3Tz2IqrSC5mT4mxT+n+08uPpAZhp6exuOPPC0Rk9&#10;IgjT9cjeAoSB7YP35GMARink1xDThmB7/wBTlOID5ObPGhzT1sRvRFfsoAbZubh9md1WZ2SSPq5v&#10;l/VqzZmkreWbel2X06hGmkwXIeF7FRzLLw1Pk6xZz1hCnD4kJCEEvAIy2Ho2EO/qhmhznII17cFY&#10;WwLojnsL7CRoLA6Hmp7cGVE8S0Nh7DvfMrxEsgXBCN9ZNWVaT4Dsxdh9ecOLVWPxz0qTq9TlKLLM&#10;s5pLCimVx+XMRNkZpkneDJxk54vwJ+CUn6GqzPrfgGdEqRw8zmBnfIDRtOfV8XyVrMf8qwNj39mC&#10;Y2gvZS6KNTS0xdXpguVb8TQu8J+/gd0PAAAA//8DAFBLAwQUAAYACAAAACEArK3+194AAAALAQAA&#10;DwAAAGRycy9kb3ducmV2LnhtbEyPT0+EMBDF7yZ+h2ZMvLlF9o+IlA0x8eJlI+sHKHQEsnRKaLvg&#10;t3c86W1m3sub3yuOqx3FFWc/OFLwuElAILXODNQp+Dy/PWQgfNBk9OgIFXyjh2N5e1Po3LiFPvBa&#10;h05wCPlcK+hDmHIpfduj1X7jJiTWvtxsdeB17qSZ9cLhdpRpkhyk1QPxh15P+Npje6mjVXBJ6/c4&#10;nNqTifHQNJGqk6sWpe7v1uoFRMA1/JnhF5/RoWSmxkUyXowK0ucddwkKtruMO7Bjm+33IBoenvgi&#10;y0L+71D+AAAA//8DAFBLAQItABQABgAIAAAAIQC2gziS/gAAAOEBAAATAAAAAAAAAAAAAAAAAAAA&#10;AABbQ29udGVudF9UeXBlc10ueG1sUEsBAi0AFAAGAAgAAAAhADj9If/WAAAAlAEAAAsAAAAAAAAA&#10;AAAAAAAALwEAAF9yZWxzLy5yZWxzUEsBAi0AFAAGAAgAAAAhADcPl1IAAgAATgQAAA4AAAAAAAAA&#10;AAAAAAAALgIAAGRycy9lMm9Eb2MueG1sUEsBAi0AFAAGAAgAAAAhAKyt/tfeAAAACwEAAA8AAAAA&#10;AAAAAAAAAAAAWgQAAGRycy9kb3ducmV2LnhtbFBLBQYAAAAABAAEAPMAAABlBQAAAAA=&#10;" strokecolor="red" strokeweight="1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58C45CB7" wp14:editId="0025AB6E">
                <wp:simplePos x="0" y="0"/>
                <wp:positionH relativeFrom="column">
                  <wp:posOffset>1866900</wp:posOffset>
                </wp:positionH>
                <wp:positionV relativeFrom="paragraph">
                  <wp:posOffset>2662555</wp:posOffset>
                </wp:positionV>
                <wp:extent cx="581025" cy="190500"/>
                <wp:effectExtent l="0" t="38100" r="47625" b="19050"/>
                <wp:wrapNone/>
                <wp:docPr id="18" name="Straight Arrow Connector 18"/>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F6478" id="Straight Arrow Connector 18" o:spid="_x0000_s1026" type="#_x0000_t32" style="position:absolute;margin-left:147pt;margin-top:209.65pt;width:45.75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Mm/wEAAE4EAAAOAAAAZHJzL2Uyb0RvYy54bWysVMGO0zAQvSPxD5bvNGmlwlI1XaEu5YKg&#10;YoG769iJJdtjjU3T/j1jJw0siAOIHKxMPO/NvOdxtvcXZ9lZYTTgG75c1JwpL6E1vmv4l8+HF3ec&#10;xSR8Kyx41fCrivx+9/zZdggbtYIebKuQEYmPmyE0vE8pbKoqyl45ERcQlKdNDehEohC7qkUxELuz&#10;1aquX1YDYBsQpIqRvj6Mm3xX+LVWMn3UOqrEbMOpt1RWLOspr9VuKzYditAbObUh/qELJ4ynojPV&#10;g0iCfUPzG5UzEiGCTgsJrgKtjVRFA6lZ1r+oeexFUEULmRPDbFP8f7Tyw/mIzLR0dnRSXjg6o8eE&#10;wnR9Ym8QYWB78J58BGSUQn4NIW4ItvdHnKIYjpjFXzQ6pq0JX4mu2EEC2aW4fZ3dVpfEJH1c3y3r&#10;1ZozSVvL1/W6LqdRjTSZLmBM7xQ4ll8aHqe25n7GEuL8PiZqhIA3QAZbzwbiXb0i2hxHsKY9GGtL&#10;gN1pb5GdBY3F4VDTk5URxZO0JIx961uWroFsSWiE76yaMq0nQPZiVF/e0tWqsfgnpclVUjk2WeZZ&#10;zSWFlMqn5cxE2Rmmqb0ZOLWdL8KfgFN+hqoy638DnhGlMvg0g53xgKNpT6uny61lPebfHBh1ZwtO&#10;0F7LXBRraGiLq9MFy7fi57jAf/wGdt8BAAD//wMAUEsDBBQABgAIAAAAIQCCDgdY3gAAAAsBAAAP&#10;AAAAZHJzL2Rvd25yZXYueG1sTI/BTsMwEETvSPyDtUjcqNM0rdoQp4qQuHCpCHyAEy9J1HgdxXYT&#10;/p7lBMedHc28Kc6rHcUNZz84UrDdJCCQWmcG6hR8frw+HUH4oMno0REq+EYP5/L+rtC5cQu9460O&#10;neAQ8rlW0Icw5VL6tker/cZNSPz7crPVgc+5k2bWC4fbUaZJcpBWD8QNvZ7wpcf2Wker4JrWb3G4&#10;tBcT46FpIlUXVy1KPT6s1TOIgGv4M8MvPqNDyUyNi2S8GBWkp4y3BAXZ9rQDwY7dcb8H0bCSsSLL&#10;Qv7fUP4AAAD//wMAUEsBAi0AFAAGAAgAAAAhALaDOJL+AAAA4QEAABMAAAAAAAAAAAAAAAAAAAAA&#10;AFtDb250ZW50X1R5cGVzXS54bWxQSwECLQAUAAYACAAAACEAOP0h/9YAAACUAQAACwAAAAAAAAAA&#10;AAAAAAAvAQAAX3JlbHMvLnJlbHNQSwECLQAUAAYACAAAACEA2RwjJv8BAABOBAAADgAAAAAAAAAA&#10;AAAAAAAuAgAAZHJzL2Uyb0RvYy54bWxQSwECLQAUAAYACAAAACEAgg4HWN4AAAALAQAADwAAAAAA&#10;AAAAAAAAAABZBAAAZHJzL2Rvd25yZXYueG1sUEsFBgAAAAAEAAQA8wAAAGQFAAAAAA==&#10;" strokecolor="red" strokeweight="1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402E515C" wp14:editId="4BF40B51">
                <wp:simplePos x="0" y="0"/>
                <wp:positionH relativeFrom="column">
                  <wp:posOffset>1866900</wp:posOffset>
                </wp:positionH>
                <wp:positionV relativeFrom="paragraph">
                  <wp:posOffset>2062480</wp:posOffset>
                </wp:positionV>
                <wp:extent cx="581025" cy="190500"/>
                <wp:effectExtent l="0" t="38100" r="47625" b="19050"/>
                <wp:wrapNone/>
                <wp:docPr id="19" name="Straight Arrow Connector 19"/>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40CA29" id="Straight Arrow Connector 19" o:spid="_x0000_s1026" type="#_x0000_t32" style="position:absolute;margin-left:147pt;margin-top:162.4pt;width:45.75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rQAAIAAE4EAAAOAAAAZHJzL2Uyb0RvYy54bWysVE2P0zAQvSPxHyzfadJKhd2q6Qp1KRcE&#10;Kxa4u844seQvjU3T/nvGThp2QRxA5GBl4nlv3jyPs707W8NOgFF71/DlouYMnPStdl3Dv345vLrh&#10;LCbhWmG8g4ZfIPK73csX2yFsYOV7b1pARiQubobQ8D6lsKmqKHuwIi58AEebyqMViULsqhbFQOzW&#10;VKu6fl0NHtuAXkKM9PV+3OS7wq8UyPRJqQiJmYaTtlRWLOsxr9VuKzYditBrOckQ/6DCCu2o6Ex1&#10;L5Jg31H/RmW1RB+9SgvpbeWV0hJKD9TNsv6lm8deBCi9kDkxzDbF/0crP54ekOmWzu6WMycsndFj&#10;QqG7PrG3iH5ge+8c+eiRUQr5NYS4IdjePeAUxfCAufmzQsuU0eEb0RU7qEF2Lm5fZrfhnJikj+ub&#10;Zb1acyZpa3lbr+tyGtVIk+kCxvQevGX5peFxkjXrGUuI04eYSAgBr4AMNo4NxLt6Q7Q5jt7o9qCN&#10;KQF2x71BdhI0FodDTU/ujCiepSWhzTvXsnQJZEtCLVxnYMo0jgDZi7H78pYuBsbin0GRq9TlKLLM&#10;M8wlhZTg0nJmouwMUyRvBk6y80X4E3DKz1Aos/434BlRKnuXZrDVzuNo2vPq6XyVrMb8qwNj39mC&#10;o28vZS6KNTS0xdXpguVb8TQu8J+/gd0PAAAA//8DAFBLAwQUAAYACAAAACEAUKmacN0AAAALAQAA&#10;DwAAAGRycy9kb3ducmV2LnhtbEyPQU+EMBCF7yb+h2ZMvLlFdtmsSNkQEy9eiOgPKHQEsnRKaLvg&#10;v3c86W1m3sub7xXnzU7iiosfHSl43CUgkDpnRuoVfH68PpxA+KDJ6MkRKvhGD+fy9qbQuXErveO1&#10;Cb3gEPK5VjCEMOdS+m5Aq/3OzUisfbnF6sDr0kuz6JXD7STTJDlKq0fiD4Oe8WXA7tJEq+CSNm9x&#10;rLvaxHhs20hV7apVqfu7rXoGEXALf2b4xWd0KJmpdZGMF5OC9OnAXYKCfXrgDuzYn7IMRMtDxhdZ&#10;FvJ/h/IHAAD//wMAUEsBAi0AFAAGAAgAAAAhALaDOJL+AAAA4QEAABMAAAAAAAAAAAAAAAAAAAAA&#10;AFtDb250ZW50X1R5cGVzXS54bWxQSwECLQAUAAYACAAAACEAOP0h/9YAAACUAQAACwAAAAAAAAAA&#10;AAAAAAAvAQAAX3JlbHMvLnJlbHNQSwECLQAUAAYACAAAACEAEtCa0AACAABOBAAADgAAAAAAAAAA&#10;AAAAAAAuAgAAZHJzL2Uyb0RvYy54bWxQSwECLQAUAAYACAAAACEAUKmacN0AAAALAQAADwAAAAAA&#10;AAAAAAAAAABaBAAAZHJzL2Rvd25yZXYueG1sUEsFBgAAAAAEAAQA8wAAAGQFAAAAAA==&#10;" strokecolor="red" strokeweight="1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6C6302EE" wp14:editId="2D7462DE">
                <wp:simplePos x="0" y="0"/>
                <wp:positionH relativeFrom="column">
                  <wp:posOffset>1866900</wp:posOffset>
                </wp:positionH>
                <wp:positionV relativeFrom="paragraph">
                  <wp:posOffset>90805</wp:posOffset>
                </wp:positionV>
                <wp:extent cx="581025" cy="190500"/>
                <wp:effectExtent l="0" t="38100" r="47625" b="19050"/>
                <wp:wrapNone/>
                <wp:docPr id="20" name="Straight Arrow Connector 20"/>
                <wp:cNvGraphicFramePr/>
                <a:graphic xmlns:a="http://schemas.openxmlformats.org/drawingml/2006/main">
                  <a:graphicData uri="http://schemas.microsoft.com/office/word/2010/wordprocessingShape">
                    <wps:wsp>
                      <wps:cNvCnPr/>
                      <wps:spPr>
                        <a:xfrm flipV="1">
                          <a:off x="0" y="0"/>
                          <a:ext cx="581025" cy="19050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35C1F" id="Straight Arrow Connector 20" o:spid="_x0000_s1026" type="#_x0000_t32" style="position:absolute;margin-left:147pt;margin-top:7.15pt;width:45.75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jq/gEAAE4EAAAOAAAAZHJzL2Uyb0RvYy54bWysVE2v0zAQvCPxHyzfadJKhUfV9An1US4I&#10;Kh5wd511YslfWpum/fesnTTwQBxA9GDF8c7szHSd7f3FGnYGjNq7hi8XNWfgpG+16xr+5fPhxR1n&#10;MQnXCuMdNPwKkd/vnj/bDmEDK9970wIyInFxM4SG9ymFTVVF2YMVceEDODpUHq1ItMWualEMxG5N&#10;tarrl9XgsQ3oJcRIbx/GQ74r/EqBTB+VipCYaThpS2XFsp7yWu22YtOhCL2WkwzxDyqs0I6azlQP&#10;Ign2DfVvVFZL9NGrtJDeVl4pLaF4IDfL+hc3j70IULxQODHMMcX/Rys/nI/IdNvwFcXjhKX/6DGh&#10;0F2f2BtEP7C9d45y9MiohPIaQtwQbO+OOO1iOGI2f1FomTI6fKVRKHGQQXYpaV/ntOGSmKSX67tl&#10;vVpzJulo+bpe14W9GmkyXcCY3oG3LD80PE6yZj1jC3F+HxMJIeANkMHGsYF4V6+INu+jN7o9aGPK&#10;BrvT3iA7CxqLw6GmX3ZGFE/KktDmrWtZugaKJaEWrjMwVRpHgJzF6L48pauBsfknUJQquRxFlnmG&#10;uaWQElxazkxUnWGK5M3ASXa+CH8CTvUZCmXW/wY8I0pn79IMttp5HEN72j1dbpLVWH9LYPSdIzj5&#10;9lrmokRDQ1tSnS5YvhU/7wv8x2dg9x0AAP//AwBQSwMEFAAGAAgAAAAhADDmZ5bcAAAACQEAAA8A&#10;AABkcnMvZG93bnJldi54bWxMj0FPhDAQhe8m/odmTLy5RZbdrEjZEBMvXojoDyh0BLJ0Smi74L93&#10;POlx3nt5873ivNlJXHHxoyMFj7sEBFLnzEi9gs+P14cTCB80GT05QgXf6OFc3t4UOjdupXe8NqEX&#10;XEI+1wqGEOZcSt8NaLXfuRmJvS+3WB34XHppFr1yuZ1kmiRHafVI/GHQM74M2F2aaBVc0uYtjnVX&#10;mxiPbRupql21KnV/t1XPIAJu4S8Mv/iMDiUztS6S8WJSkD5lvCWwke1BcGB/OhxAtAoyFmRZyP8L&#10;yh8AAAD//wMAUEsBAi0AFAAGAAgAAAAhALaDOJL+AAAA4QEAABMAAAAAAAAAAAAAAAAAAAAAAFtD&#10;b250ZW50X1R5cGVzXS54bWxQSwECLQAUAAYACAAAACEAOP0h/9YAAACUAQAACwAAAAAAAAAAAAAA&#10;AAAvAQAAX3JlbHMvLnJlbHNQSwECLQAUAAYACAAAACEAmYTo6v4BAABOBAAADgAAAAAAAAAAAAAA&#10;AAAuAgAAZHJzL2Uyb0RvYy54bWxQSwECLQAUAAYACAAAACEAMOZnltwAAAAJAQAADwAAAAAAAAAA&#10;AAAAAABYBAAAZHJzL2Rvd25yZXYueG1sUEsFBgAAAAAEAAQA8wAAAGEFAAAAAA==&#10;" strokecolor="red" strokeweight="1pt">
                <v:stroke endarrow="block" joinstyle="miter"/>
              </v:shape>
            </w:pict>
          </mc:Fallback>
        </mc:AlternateContent>
      </w:r>
      <w:r>
        <w:rPr>
          <w:noProof/>
        </w:rPr>
        <w:drawing>
          <wp:inline distT="0" distB="0" distL="0" distR="0" wp14:anchorId="6501A29B" wp14:editId="0AC80AD9">
            <wp:extent cx="1962150" cy="3020341"/>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each-1.JPG"/>
                    <pic:cNvPicPr/>
                  </pic:nvPicPr>
                  <pic:blipFill>
                    <a:blip r:embed="rId8">
                      <a:extLst>
                        <a:ext uri="{28A0092B-C50C-407E-A947-70E740481C1C}">
                          <a14:useLocalDpi xmlns:a14="http://schemas.microsoft.com/office/drawing/2010/main" val="0"/>
                        </a:ext>
                      </a:extLst>
                    </a:blip>
                    <a:stretch>
                      <a:fillRect/>
                    </a:stretch>
                  </pic:blipFill>
                  <pic:spPr>
                    <a:xfrm>
                      <a:off x="0" y="0"/>
                      <a:ext cx="1971618" cy="3034915"/>
                    </a:xfrm>
                    <a:prstGeom prst="rect">
                      <a:avLst/>
                    </a:prstGeom>
                  </pic:spPr>
                </pic:pic>
              </a:graphicData>
            </a:graphic>
          </wp:inline>
        </w:drawing>
      </w:r>
    </w:p>
    <w:p w:rsidR="00F73A4B" w:rsidRDefault="00F73A4B" w:rsidP="0070606C">
      <w:pPr>
        <w:pStyle w:val="ListParagraph"/>
        <w:ind w:left="1440"/>
        <w:jc w:val="center"/>
      </w:pPr>
    </w:p>
    <w:p w:rsidR="00F73A4B" w:rsidRDefault="00F73A4B" w:rsidP="00F73A4B">
      <w:pPr>
        <w:pStyle w:val="ListParagraph"/>
        <w:ind w:left="1440"/>
      </w:pPr>
      <w:r>
        <w:t xml:space="preserve">To group Phases together, hold the shift-key down and click on each Phase to be grouped.  Next, select the </w:t>
      </w:r>
      <w:r w:rsidR="003039BC">
        <w:t xml:space="preserve">[] icon (next to the Add button).  A bracket should appear in the Group column.  Indicate the number of times the Group should be repeated (1X, 2X, </w:t>
      </w:r>
      <w:proofErr w:type="spellStart"/>
      <w:r w:rsidR="003039BC">
        <w:t>etc</w:t>
      </w:r>
      <w:proofErr w:type="spellEnd"/>
      <w:r w:rsidR="003039BC">
        <w:t xml:space="preserve">).  </w:t>
      </w:r>
    </w:p>
    <w:p w:rsidR="0070606C" w:rsidRDefault="0070606C" w:rsidP="0070606C">
      <w:pPr>
        <w:pStyle w:val="ListParagraph"/>
        <w:ind w:left="1440"/>
      </w:pPr>
    </w:p>
    <w:p w:rsidR="0070606C" w:rsidRDefault="0070606C" w:rsidP="0070606C">
      <w:pPr>
        <w:pStyle w:val="ListParagraph"/>
        <w:ind w:left="1440"/>
      </w:pPr>
      <w:r>
        <w:t>-Set Bleaching ROI.</w:t>
      </w:r>
    </w:p>
    <w:p w:rsidR="0070606C" w:rsidRDefault="0070606C" w:rsidP="0070606C">
      <w:pPr>
        <w:pStyle w:val="ListParagraph"/>
        <w:ind w:left="2160"/>
      </w:pPr>
      <w:r>
        <w:t>Select ROI icon from right side of image.  Select desired shape and draw ROI on the image.</w:t>
      </w:r>
    </w:p>
    <w:p w:rsidR="0070606C" w:rsidRDefault="0070606C" w:rsidP="0070606C">
      <w:pPr>
        <w:pStyle w:val="ListParagraph"/>
        <w:ind w:left="2160"/>
      </w:pPr>
      <w:r>
        <w:t xml:space="preserve">Right click on the ROI and select </w:t>
      </w:r>
      <w:r w:rsidRPr="00086384">
        <w:rPr>
          <w:b/>
        </w:rPr>
        <w:t>Use as Stimulation ROI</w:t>
      </w:r>
      <w:proofErr w:type="gramStart"/>
      <w:r w:rsidRPr="00086384">
        <w:rPr>
          <w:b/>
        </w:rPr>
        <w:t>:S1</w:t>
      </w:r>
      <w:proofErr w:type="gramEnd"/>
      <w:r>
        <w:t>.</w:t>
      </w:r>
    </w:p>
    <w:p w:rsidR="0070606C" w:rsidRDefault="0070606C" w:rsidP="0070606C">
      <w:pPr>
        <w:pStyle w:val="ListParagraph"/>
        <w:ind w:left="2160"/>
      </w:pPr>
      <w:r>
        <w:t>ROI on the image should display S1:1.</w:t>
      </w:r>
    </w:p>
    <w:p w:rsidR="0070606C" w:rsidRDefault="0070606C" w:rsidP="0070606C">
      <w:pPr>
        <w:pStyle w:val="ListParagraph"/>
        <w:ind w:left="1440"/>
      </w:pPr>
    </w:p>
    <w:p w:rsidR="0070606C" w:rsidRDefault="0070606C" w:rsidP="0070606C">
      <w:pPr>
        <w:pStyle w:val="ListParagraph"/>
        <w:ind w:left="1440"/>
        <w:jc w:val="center"/>
      </w:pPr>
      <w:r>
        <w:rPr>
          <w:noProof/>
        </w:rPr>
        <w:lastRenderedPageBreak/>
        <w:drawing>
          <wp:inline distT="0" distB="0" distL="0" distR="0" wp14:anchorId="3754E7F2" wp14:editId="4F5302D5">
            <wp:extent cx="1445207" cy="126682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each-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665" cy="1297030"/>
                    </a:xfrm>
                    <a:prstGeom prst="rect">
                      <a:avLst/>
                    </a:prstGeom>
                  </pic:spPr>
                </pic:pic>
              </a:graphicData>
            </a:graphic>
          </wp:inline>
        </w:drawing>
      </w:r>
    </w:p>
    <w:p w:rsidR="003039BC" w:rsidRDefault="003039BC" w:rsidP="0070606C">
      <w:pPr>
        <w:pStyle w:val="ListParagraph"/>
        <w:ind w:left="1440"/>
        <w:jc w:val="center"/>
      </w:pPr>
      <w:bookmarkStart w:id="0" w:name="_GoBack"/>
      <w:bookmarkEnd w:id="0"/>
    </w:p>
    <w:p w:rsidR="0070606C" w:rsidRDefault="0070606C" w:rsidP="0070606C">
      <w:pPr>
        <w:pStyle w:val="ListParagraph"/>
        <w:ind w:left="1440"/>
      </w:pPr>
      <w:r>
        <w:t xml:space="preserve">-From </w:t>
      </w:r>
      <w:r w:rsidRPr="00086384">
        <w:rPr>
          <w:b/>
        </w:rPr>
        <w:t>ND Stimulation</w:t>
      </w:r>
      <w:r>
        <w:t xml:space="preserve"> window, select </w:t>
      </w:r>
      <w:r w:rsidRPr="00086384">
        <w:rPr>
          <w:b/>
        </w:rPr>
        <w:t>Apply Stimulation Setting</w:t>
      </w:r>
      <w:r>
        <w:rPr>
          <w:b/>
        </w:rPr>
        <w:t>s</w:t>
      </w:r>
      <w:r>
        <w:t>.  If the Apply Stimulation Settings button is not available, be sure that the ROI is set to S1 (stimulation ROI) and that the Synchronize Lasers option has been selected within A1plus Stimulation window.</w:t>
      </w:r>
    </w:p>
    <w:p w:rsidR="0070606C" w:rsidRDefault="0070606C" w:rsidP="0070606C">
      <w:pPr>
        <w:pStyle w:val="ListParagraph"/>
        <w:ind w:left="1440"/>
      </w:pPr>
      <w:r>
        <w:t xml:space="preserve">-From the </w:t>
      </w:r>
      <w:r w:rsidRPr="0070606C">
        <w:rPr>
          <w:b/>
        </w:rPr>
        <w:t xml:space="preserve">ND Stimulation </w:t>
      </w:r>
      <w:r>
        <w:t xml:space="preserve">window, select </w:t>
      </w:r>
      <w:r w:rsidRPr="0070606C">
        <w:rPr>
          <w:b/>
        </w:rPr>
        <w:t>Run now</w:t>
      </w:r>
      <w:r>
        <w:t xml:space="preserve"> to perform/acquire the stimulation image series.  If the Run now button is not available, be sure that the Apply Stimulation Settings button has been selected.</w:t>
      </w:r>
    </w:p>
    <w:p w:rsidR="0070606C" w:rsidRPr="00674114" w:rsidRDefault="0070606C" w:rsidP="0070606C"/>
    <w:sectPr w:rsidR="0070606C" w:rsidRPr="00674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9A8"/>
    <w:multiLevelType w:val="hybridMultilevel"/>
    <w:tmpl w:val="40543BDE"/>
    <w:lvl w:ilvl="0" w:tplc="76BA3D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A509C2"/>
    <w:multiLevelType w:val="hybridMultilevel"/>
    <w:tmpl w:val="AB8A3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F06B8"/>
    <w:multiLevelType w:val="hybridMultilevel"/>
    <w:tmpl w:val="5E02E7EE"/>
    <w:lvl w:ilvl="0" w:tplc="76BA3D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74"/>
    <w:rsid w:val="00086384"/>
    <w:rsid w:val="00101F38"/>
    <w:rsid w:val="001E627D"/>
    <w:rsid w:val="003039BC"/>
    <w:rsid w:val="00412F74"/>
    <w:rsid w:val="00580572"/>
    <w:rsid w:val="0059356D"/>
    <w:rsid w:val="00674114"/>
    <w:rsid w:val="006F45CA"/>
    <w:rsid w:val="0070606C"/>
    <w:rsid w:val="00742F78"/>
    <w:rsid w:val="007B75CB"/>
    <w:rsid w:val="007E6F28"/>
    <w:rsid w:val="00BC0CB3"/>
    <w:rsid w:val="00C45E19"/>
    <w:rsid w:val="00D4403C"/>
    <w:rsid w:val="00F647FD"/>
    <w:rsid w:val="00F73A4B"/>
    <w:rsid w:val="00FD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218BC-46AF-4F28-8C5E-AEC70C74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3BC23FF2-5F36-4952-B20C-7FB3E4E8AA0D}">
  <ds:schemaRefs>
    <ds:schemaRef ds:uri="http://schemas.openxmlformats.org/officeDocument/2006/bibliography"/>
  </ds:schemaRefs>
</ds:datastoreItem>
</file>

<file path=customXml/itemProps2.xml><?xml version="1.0" encoding="utf-8"?>
<ds:datastoreItem xmlns:ds="http://schemas.openxmlformats.org/officeDocument/2006/customXml" ds:itemID="{3509CB08-B506-412B-BDB3-444DE5929EFF}"/>
</file>

<file path=customXml/itemProps3.xml><?xml version="1.0" encoding="utf-8"?>
<ds:datastoreItem xmlns:ds="http://schemas.openxmlformats.org/officeDocument/2006/customXml" ds:itemID="{8509DB95-7AAF-4B20-85B1-69DD9F521608}"/>
</file>

<file path=customXml/itemProps4.xml><?xml version="1.0" encoding="utf-8"?>
<ds:datastoreItem xmlns:ds="http://schemas.openxmlformats.org/officeDocument/2006/customXml" ds:itemID="{20F22E39-1201-4DF2-AAF1-B36655BBA2C1}"/>
</file>

<file path=docProps/app.xml><?xml version="1.0" encoding="utf-8"?>
<Properties xmlns="http://schemas.openxmlformats.org/officeDocument/2006/extended-properties" xmlns:vt="http://schemas.openxmlformats.org/officeDocument/2006/docPropsVTypes">
  <Template>Normal</Template>
  <TotalTime>407</TotalTime>
  <Pages>8</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Frame</dc:creator>
  <cp:keywords/>
  <dc:description/>
  <cp:lastModifiedBy>Melinda Frame</cp:lastModifiedBy>
  <cp:revision>6</cp:revision>
  <dcterms:created xsi:type="dcterms:W3CDTF">2016-06-01T15:22:00Z</dcterms:created>
  <dcterms:modified xsi:type="dcterms:W3CDTF">2018-06-26T20:24:00Z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