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5E01D" w14:textId="02950055" w:rsidR="00D10C1A" w:rsidRPr="0079138C" w:rsidRDefault="00D10C1A" w:rsidP="00FD165D">
      <w:pPr>
        <w:pStyle w:val="NoSpacing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Leica Stellaris 5</w:t>
      </w:r>
      <w:r w:rsidRPr="0079138C">
        <w:rPr>
          <w:rFonts w:asciiTheme="majorHAnsi" w:hAnsiTheme="majorHAnsi"/>
          <w:b/>
          <w:color w:val="0070C0"/>
          <w:sz w:val="32"/>
          <w:szCs w:val="32"/>
        </w:rPr>
        <w:t xml:space="preserve"> Confocal System Instructions for MSU</w:t>
      </w:r>
    </w:p>
    <w:p w14:paraId="7EC395AB" w14:textId="0C7C90F9" w:rsidR="00D10C1A" w:rsidRPr="0079138C" w:rsidRDefault="0080082E" w:rsidP="00FD165D">
      <w:pPr>
        <w:pStyle w:val="NoSpacing"/>
        <w:rPr>
          <w:rFonts w:asciiTheme="majorHAnsi" w:hAnsiTheme="majorHAnsi"/>
          <w:b/>
          <w:color w:val="0070C0"/>
          <w:sz w:val="32"/>
          <w:szCs w:val="32"/>
        </w:rPr>
      </w:pPr>
      <w:r>
        <w:rPr>
          <w:rFonts w:asciiTheme="majorHAnsi" w:hAnsiTheme="majorHAnsi"/>
          <w:b/>
          <w:color w:val="0070C0"/>
          <w:sz w:val="32"/>
          <w:szCs w:val="32"/>
        </w:rPr>
        <w:t>February 2024</w:t>
      </w:r>
    </w:p>
    <w:p w14:paraId="3051B8DC" w14:textId="77777777" w:rsidR="00D10C1A" w:rsidRPr="00BA535D" w:rsidRDefault="00D10C1A" w:rsidP="00FD165D">
      <w:pPr>
        <w:pStyle w:val="NoSpacing"/>
      </w:pPr>
    </w:p>
    <w:p w14:paraId="4A2D8D96" w14:textId="77777777" w:rsidR="00D10C1A" w:rsidRPr="00BA535D" w:rsidRDefault="00D10C1A" w:rsidP="00FD165D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>Caution!!</w:t>
      </w:r>
    </w:p>
    <w:p w14:paraId="509DA023" w14:textId="77777777" w:rsidR="00D10C1A" w:rsidRPr="00BA535D" w:rsidRDefault="00D10C1A" w:rsidP="00FD165D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ab/>
        <w:t>*The confocal lasers are very intense.  Use caution when working with these lasers.</w:t>
      </w:r>
    </w:p>
    <w:p w14:paraId="4A154717" w14:textId="77777777" w:rsidR="00D10C1A" w:rsidRPr="00BA535D" w:rsidRDefault="00D10C1A" w:rsidP="00FD165D">
      <w:pPr>
        <w:pStyle w:val="NoSpacing"/>
        <w:rPr>
          <w:b/>
          <w:color w:val="FF0000"/>
        </w:rPr>
      </w:pPr>
      <w:r w:rsidRPr="00BA535D">
        <w:rPr>
          <w:b/>
          <w:color w:val="FF0000"/>
        </w:rPr>
        <w:tab/>
        <w:t>*</w:t>
      </w:r>
      <w:r w:rsidRPr="00BA535D">
        <w:rPr>
          <w:b/>
          <w:color w:val="FF0000"/>
          <w:u w:val="single"/>
        </w:rPr>
        <w:t>Never</w:t>
      </w:r>
      <w:r w:rsidRPr="00BA535D">
        <w:rPr>
          <w:b/>
          <w:color w:val="FF0000"/>
        </w:rPr>
        <w:t xml:space="preserve"> look down the barrel of the objective where the laser exits the objective lens.</w:t>
      </w:r>
    </w:p>
    <w:p w14:paraId="2D55182C" w14:textId="77777777" w:rsidR="00D10C1A" w:rsidRDefault="00D10C1A" w:rsidP="00FD165D">
      <w:pPr>
        <w:pStyle w:val="ListParagraph"/>
        <w:spacing w:line="240" w:lineRule="auto"/>
      </w:pPr>
    </w:p>
    <w:p w14:paraId="348D0928" w14:textId="0126C904" w:rsidR="00D10C1A" w:rsidRPr="0079138C" w:rsidRDefault="00C278C5" w:rsidP="004E6B79">
      <w:pPr>
        <w:pStyle w:val="Heading1"/>
        <w:spacing w:line="240" w:lineRule="auto"/>
        <w:ind w:left="180" w:hanging="630"/>
        <w:rPr>
          <w:b/>
        </w:rPr>
      </w:pPr>
      <w:r>
        <w:rPr>
          <w:b/>
        </w:rPr>
        <w:t>Log into the Leica LASX Software</w:t>
      </w:r>
    </w:p>
    <w:p w14:paraId="21A50DB6" w14:textId="19E54ECD" w:rsidR="00D10C1A" w:rsidRDefault="00D10C1A" w:rsidP="00FD165D">
      <w:pPr>
        <w:pStyle w:val="ListParagraph"/>
        <w:numPr>
          <w:ilvl w:val="0"/>
          <w:numId w:val="1"/>
        </w:numPr>
        <w:spacing w:after="200" w:line="240" w:lineRule="auto"/>
      </w:pPr>
      <w:r w:rsidRPr="00BA535D">
        <w:t xml:space="preserve">Turn </w:t>
      </w:r>
      <w:r>
        <w:t>the</w:t>
      </w:r>
      <w:r w:rsidRPr="00BA535D">
        <w:t xml:space="preserve"> components of the </w:t>
      </w:r>
      <w:r>
        <w:t xml:space="preserve">Leica Stellaris </w:t>
      </w:r>
      <w:r w:rsidRPr="00BA535D">
        <w:t>hardware “ON”.</w:t>
      </w:r>
    </w:p>
    <w:p w14:paraId="2DE25B1B" w14:textId="09D34517" w:rsidR="00EE79B8" w:rsidRDefault="00EE79B8" w:rsidP="00FD165D">
      <w:pPr>
        <w:pStyle w:val="ListParagraph"/>
        <w:numPr>
          <w:ilvl w:val="0"/>
          <w:numId w:val="1"/>
        </w:numPr>
        <w:spacing w:after="200" w:line="240" w:lineRule="auto"/>
      </w:pPr>
      <w:r>
        <w:t xml:space="preserve">Log into the Windows software.  The password is </w:t>
      </w:r>
      <w:proofErr w:type="spellStart"/>
      <w:r w:rsidR="00AB1D5E" w:rsidRPr="00AB1D5E">
        <w:rPr>
          <w:b/>
          <w:bCs/>
        </w:rPr>
        <w:t>leica</w:t>
      </w:r>
      <w:proofErr w:type="spellEnd"/>
      <w:r>
        <w:t>.</w:t>
      </w:r>
    </w:p>
    <w:p w14:paraId="7251474B" w14:textId="618DB05A" w:rsidR="00EE79B8" w:rsidRDefault="00EE79B8" w:rsidP="00FD165D">
      <w:pPr>
        <w:pStyle w:val="ListParagraph"/>
        <w:numPr>
          <w:ilvl w:val="0"/>
          <w:numId w:val="1"/>
        </w:numPr>
        <w:spacing w:after="200" w:line="240" w:lineRule="auto"/>
      </w:pPr>
      <w:r>
        <w:t xml:space="preserve">Double click on the </w:t>
      </w:r>
      <w:r w:rsidR="00D10C1A">
        <w:t xml:space="preserve">Leica </w:t>
      </w:r>
      <w:r w:rsidR="00D10C1A" w:rsidRPr="00AB1D5E">
        <w:rPr>
          <w:b/>
          <w:bCs/>
        </w:rPr>
        <w:t>LASX</w:t>
      </w:r>
      <w:r w:rsidR="00D10C1A">
        <w:t xml:space="preserve"> </w:t>
      </w:r>
      <w:r>
        <w:t xml:space="preserve">icon to open the </w:t>
      </w:r>
      <w:r w:rsidR="00D10C1A">
        <w:t>software.</w:t>
      </w:r>
      <w:r>
        <w:t xml:space="preserve">  Accept the default configuration and wait for the software to initialize.</w:t>
      </w:r>
      <w:r w:rsidR="00AB1D5E" w:rsidRPr="00AB1D5E">
        <w:rPr>
          <w:noProof/>
        </w:rPr>
        <w:t xml:space="preserve"> </w:t>
      </w:r>
    </w:p>
    <w:p w14:paraId="2148BA9A" w14:textId="42344098" w:rsidR="00EE79B8" w:rsidRDefault="00C278C5" w:rsidP="004E6B79">
      <w:pPr>
        <w:pStyle w:val="Heading1"/>
        <w:spacing w:line="240" w:lineRule="auto"/>
        <w:ind w:left="180" w:hanging="630"/>
        <w:rPr>
          <w:b/>
        </w:rPr>
      </w:pPr>
      <w:r>
        <w:rPr>
          <w:b/>
        </w:rPr>
        <w:t xml:space="preserve">Open a New </w:t>
      </w:r>
      <w:r w:rsidR="00EE79B8">
        <w:rPr>
          <w:b/>
        </w:rPr>
        <w:t>Project</w:t>
      </w:r>
    </w:p>
    <w:p w14:paraId="07375440" w14:textId="18E7B5B6" w:rsidR="00EE79B8" w:rsidRDefault="00EE79B8" w:rsidP="00FD165D">
      <w:pPr>
        <w:pStyle w:val="ListParagraph"/>
        <w:numPr>
          <w:ilvl w:val="0"/>
          <w:numId w:val="6"/>
        </w:numPr>
        <w:spacing w:after="200" w:line="240" w:lineRule="auto"/>
      </w:pPr>
      <w:r>
        <w:t xml:space="preserve">Go to the </w:t>
      </w:r>
      <w:r w:rsidR="00AB1D5E" w:rsidRPr="00AB1D5E">
        <w:rPr>
          <w:b/>
          <w:bCs/>
        </w:rPr>
        <w:t>Open p</w:t>
      </w:r>
      <w:r w:rsidRPr="00AB1D5E">
        <w:rPr>
          <w:b/>
          <w:bCs/>
        </w:rPr>
        <w:t>roject</w:t>
      </w:r>
      <w:r w:rsidR="00AB1D5E" w:rsidRPr="00AB1D5E">
        <w:rPr>
          <w:b/>
          <w:bCs/>
        </w:rPr>
        <w:t>s</w:t>
      </w:r>
      <w:r>
        <w:t xml:space="preserve"> tab and open a </w:t>
      </w:r>
      <w:r w:rsidR="00C81B1B">
        <w:rPr>
          <w:b/>
          <w:bCs/>
        </w:rPr>
        <w:t>N</w:t>
      </w:r>
      <w:r w:rsidRPr="00C81B1B">
        <w:rPr>
          <w:b/>
          <w:bCs/>
        </w:rPr>
        <w:t xml:space="preserve">ew </w:t>
      </w:r>
      <w:r w:rsidR="00AB5BDF">
        <w:rPr>
          <w:b/>
          <w:bCs/>
        </w:rPr>
        <w:t>P</w:t>
      </w:r>
      <w:r w:rsidRPr="00C81B1B">
        <w:rPr>
          <w:b/>
          <w:bCs/>
        </w:rPr>
        <w:t>roject</w:t>
      </w:r>
      <w:r>
        <w:t>.</w:t>
      </w:r>
      <w:r w:rsidR="002D2723">
        <w:t xml:space="preserve">  Right click on the project filename to </w:t>
      </w:r>
      <w:r w:rsidR="002D2723" w:rsidRPr="00B14215">
        <w:rPr>
          <w:b/>
          <w:bCs/>
        </w:rPr>
        <w:t>Rename</w:t>
      </w:r>
      <w:r w:rsidR="002D2723">
        <w:t xml:space="preserve"> the project.</w:t>
      </w:r>
      <w:r w:rsidR="00B14215">
        <w:t xml:space="preserve"> </w:t>
      </w:r>
      <w:r w:rsidR="00360CCD">
        <w:t>Right c</w:t>
      </w:r>
      <w:r w:rsidR="00B14215">
        <w:t xml:space="preserve">lick </w:t>
      </w:r>
      <w:r w:rsidR="004A366A">
        <w:t>and select</w:t>
      </w:r>
      <w:r w:rsidR="00B14215">
        <w:t xml:space="preserve"> </w:t>
      </w:r>
      <w:r w:rsidR="00B14215" w:rsidRPr="00B14215">
        <w:rPr>
          <w:b/>
          <w:bCs/>
        </w:rPr>
        <w:t>Save</w:t>
      </w:r>
      <w:r w:rsidR="004A366A">
        <w:rPr>
          <w:b/>
          <w:bCs/>
        </w:rPr>
        <w:t xml:space="preserve"> As</w:t>
      </w:r>
      <w:r w:rsidR="00B14215">
        <w:t xml:space="preserve"> to save the project</w:t>
      </w:r>
      <w:r w:rsidR="00D60995">
        <w:t xml:space="preserve"> in the .</w:t>
      </w:r>
      <w:proofErr w:type="spellStart"/>
      <w:r w:rsidR="00D60995">
        <w:t>lif</w:t>
      </w:r>
      <w:proofErr w:type="spellEnd"/>
      <w:r w:rsidR="00D60995">
        <w:t xml:space="preserve"> </w:t>
      </w:r>
      <w:r w:rsidR="003629CE">
        <w:t xml:space="preserve">(Leica Image File) </w:t>
      </w:r>
      <w:r w:rsidR="00D60995">
        <w:t>format</w:t>
      </w:r>
      <w:r w:rsidR="00B14215">
        <w:t xml:space="preserve"> to your USB drive.  It is </w:t>
      </w:r>
      <w:r w:rsidR="00E340DC">
        <w:t xml:space="preserve">strongly </w:t>
      </w:r>
      <w:r w:rsidR="00B14215">
        <w:t xml:space="preserve">recommended that </w:t>
      </w:r>
      <w:r w:rsidR="00E340DC">
        <w:t xml:space="preserve">a </w:t>
      </w:r>
      <w:r w:rsidR="00B14215">
        <w:t xml:space="preserve">USB 3.0 drive (blue tip) </w:t>
      </w:r>
      <w:r w:rsidR="004A366A">
        <w:t xml:space="preserve">or remote hard drive </w:t>
      </w:r>
      <w:r w:rsidR="00E340DC">
        <w:t>is</w:t>
      </w:r>
      <w:r w:rsidR="00B14215">
        <w:t xml:space="preserve"> used for</w:t>
      </w:r>
      <w:r w:rsidR="008254A9">
        <w:t xml:space="preserve"> fast</w:t>
      </w:r>
      <w:r w:rsidR="00E340DC">
        <w:t>er</w:t>
      </w:r>
      <w:r w:rsidR="008254A9">
        <w:t xml:space="preserve"> saving.  Connect the USB 3.0 drive to the USB 3.0 port (blue tip) located </w:t>
      </w:r>
      <w:r w:rsidR="00E340DC">
        <w:t>on the cord by the monitor.</w:t>
      </w:r>
    </w:p>
    <w:p w14:paraId="4F7B9038" w14:textId="77777777" w:rsidR="00B14215" w:rsidRDefault="00B14215" w:rsidP="00FD165D">
      <w:pPr>
        <w:pStyle w:val="ListParagraph"/>
        <w:spacing w:after="200" w:line="240" w:lineRule="auto"/>
      </w:pPr>
    </w:p>
    <w:p w14:paraId="7FBF4D8A" w14:textId="5A081760" w:rsidR="00AB1D5E" w:rsidRDefault="00AB5BDF" w:rsidP="00FD165D">
      <w:pPr>
        <w:pStyle w:val="ListParagraph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5A50E" wp14:editId="74AD2A78">
                <wp:simplePos x="0" y="0"/>
                <wp:positionH relativeFrom="column">
                  <wp:posOffset>76201</wp:posOffset>
                </wp:positionH>
                <wp:positionV relativeFrom="paragraph">
                  <wp:posOffset>340994</wp:posOffset>
                </wp:positionV>
                <wp:extent cx="742950" cy="257175"/>
                <wp:effectExtent l="19050" t="57150" r="0" b="28575"/>
                <wp:wrapNone/>
                <wp:docPr id="13009890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2571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F3C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pt;margin-top:26.85pt;width:58.5pt;height:20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" strokecolor="#ffc00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9E560" wp14:editId="752CE9FF">
                <wp:simplePos x="0" y="0"/>
                <wp:positionH relativeFrom="column">
                  <wp:posOffset>66675</wp:posOffset>
                </wp:positionH>
                <wp:positionV relativeFrom="paragraph">
                  <wp:posOffset>64770</wp:posOffset>
                </wp:positionV>
                <wp:extent cx="561975" cy="209550"/>
                <wp:effectExtent l="19050" t="57150" r="9525" b="19050"/>
                <wp:wrapNone/>
                <wp:docPr id="171901293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785B4" id="Straight Arrow Connector 1" o:spid="_x0000_s1026" type="#_x0000_t32" style="position:absolute;margin-left:5.25pt;margin-top:5.1pt;width:44.25pt;height:16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" strokecolor="#ffc000" strokeweight="3pt">
                <v:stroke endarrow="block" joinstyle="miter"/>
              </v:shape>
            </w:pict>
          </mc:Fallback>
        </mc:AlternateContent>
      </w:r>
      <w:r w:rsidR="00AB1D5E">
        <w:rPr>
          <w:noProof/>
        </w:rPr>
        <w:drawing>
          <wp:inline distT="0" distB="0" distL="0" distR="0" wp14:anchorId="74FC9881" wp14:editId="5FCD5DD6">
            <wp:extent cx="1676766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2" cy="66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0B862" w14:textId="77777777" w:rsidR="00C278C5" w:rsidRDefault="00C278C5" w:rsidP="00FD165D">
      <w:pPr>
        <w:pStyle w:val="ListParagraph"/>
        <w:spacing w:after="200" w:line="240" w:lineRule="auto"/>
      </w:pPr>
    </w:p>
    <w:p w14:paraId="61B5C1D6" w14:textId="1BB7E613" w:rsidR="00AB1D5E" w:rsidRDefault="00AB1D5E" w:rsidP="00FD165D">
      <w:pPr>
        <w:pStyle w:val="ListParagraph"/>
        <w:numPr>
          <w:ilvl w:val="0"/>
          <w:numId w:val="6"/>
        </w:numPr>
        <w:spacing w:after="200" w:line="240" w:lineRule="auto"/>
      </w:pPr>
      <w:r>
        <w:t xml:space="preserve">From the </w:t>
      </w:r>
      <w:r w:rsidRPr="00C278C5">
        <w:rPr>
          <w:b/>
          <w:bCs/>
        </w:rPr>
        <w:t>Project settings</w:t>
      </w:r>
      <w:r>
        <w:t xml:space="preserve"> tab, located at the bottom of the </w:t>
      </w:r>
      <w:r w:rsidRPr="00C278C5">
        <w:rPr>
          <w:b/>
          <w:bCs/>
        </w:rPr>
        <w:t>Open projects</w:t>
      </w:r>
      <w:r>
        <w:t xml:space="preserve"> window, enter the filename for the first sample under the </w:t>
      </w:r>
      <w:r w:rsidRPr="00AB1D5E">
        <w:rPr>
          <w:b/>
          <w:bCs/>
        </w:rPr>
        <w:t>User defined image name</w:t>
      </w:r>
      <w:r>
        <w:t xml:space="preserve"> option.</w:t>
      </w:r>
    </w:p>
    <w:p w14:paraId="2CC056D0" w14:textId="77777777" w:rsidR="00B14215" w:rsidRDefault="00B14215" w:rsidP="00FD165D">
      <w:pPr>
        <w:pStyle w:val="ListParagraph"/>
        <w:spacing w:after="200" w:line="240" w:lineRule="auto"/>
      </w:pPr>
    </w:p>
    <w:p w14:paraId="624D19F1" w14:textId="0259F3F8" w:rsidR="00EE79B8" w:rsidRDefault="00C278C5" w:rsidP="00FD165D">
      <w:pPr>
        <w:pStyle w:val="ListParagraph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E6363" wp14:editId="5105590B">
                <wp:simplePos x="0" y="0"/>
                <wp:positionH relativeFrom="column">
                  <wp:posOffset>-28575</wp:posOffset>
                </wp:positionH>
                <wp:positionV relativeFrom="paragraph">
                  <wp:posOffset>74295</wp:posOffset>
                </wp:positionV>
                <wp:extent cx="561975" cy="209550"/>
                <wp:effectExtent l="19050" t="57150" r="9525" b="19050"/>
                <wp:wrapNone/>
                <wp:docPr id="1047563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D02FB" id="Straight Arrow Connector 1" o:spid="_x0000_s1026" type="#_x0000_t32" style="position:absolute;margin-left:-2.25pt;margin-top:5.85pt;width:44.25pt;height:1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" strokecolor="#ffc000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5BF83" wp14:editId="16675F48">
                <wp:simplePos x="0" y="0"/>
                <wp:positionH relativeFrom="margin">
                  <wp:align>left</wp:align>
                </wp:positionH>
                <wp:positionV relativeFrom="paragraph">
                  <wp:posOffset>527685</wp:posOffset>
                </wp:positionV>
                <wp:extent cx="561975" cy="209550"/>
                <wp:effectExtent l="19050" t="57150" r="9525" b="19050"/>
                <wp:wrapNone/>
                <wp:docPr id="5062294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2100" id="Straight Arrow Connector 1" o:spid="_x0000_s1026" type="#_x0000_t32" style="position:absolute;margin-left:0;margin-top:41.55pt;width:44.25pt;height:16.5pt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AB1D5E">
        <w:rPr>
          <w:noProof/>
        </w:rPr>
        <w:drawing>
          <wp:inline distT="0" distB="0" distL="0" distR="0" wp14:anchorId="7A9A554C" wp14:editId="0DC74650">
            <wp:extent cx="1463982" cy="6762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9641" cy="67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8DDFB" w14:textId="0DDBC577" w:rsidR="00F17A1D" w:rsidRDefault="00F17A1D" w:rsidP="00FD165D">
      <w:pPr>
        <w:pStyle w:val="ListParagraph"/>
        <w:spacing w:after="200" w:line="240" w:lineRule="auto"/>
      </w:pPr>
    </w:p>
    <w:p w14:paraId="35F64CED" w14:textId="3B97E3CC" w:rsidR="00F17A1D" w:rsidRDefault="00F17A1D" w:rsidP="00FD165D">
      <w:pPr>
        <w:pStyle w:val="ListParagraph"/>
        <w:spacing w:after="200" w:line="240" w:lineRule="auto"/>
      </w:pPr>
      <w:r>
        <w:t xml:space="preserve">Note:  Do </w:t>
      </w:r>
      <w:r w:rsidRPr="00207D17">
        <w:rPr>
          <w:u w:val="single"/>
        </w:rPr>
        <w:t>not</w:t>
      </w:r>
      <w:r>
        <w:t xml:space="preserve"> use symbols (such as </w:t>
      </w:r>
      <w:r w:rsidRPr="00F17A1D">
        <w:rPr>
          <w:b/>
          <w:bCs/>
        </w:rPr>
        <w:t>+</w:t>
      </w:r>
      <w:r>
        <w:t>)</w:t>
      </w:r>
      <w:r w:rsidR="00B53EF5">
        <w:t xml:space="preserve"> in the filename.  This will cause the Leica software to freeze/lock up.</w:t>
      </w:r>
    </w:p>
    <w:p w14:paraId="204F330B" w14:textId="1D9C380E" w:rsidR="00521CA3" w:rsidRDefault="00521CA3" w:rsidP="00FD165D">
      <w:pPr>
        <w:pStyle w:val="ListParagraph"/>
        <w:spacing w:after="200" w:line="240" w:lineRule="auto"/>
      </w:pPr>
    </w:p>
    <w:p w14:paraId="297775B2" w14:textId="5725512F" w:rsidR="00B53EF5" w:rsidRDefault="00B53EF5" w:rsidP="00FD165D">
      <w:pPr>
        <w:pStyle w:val="ListParagraph"/>
        <w:spacing w:after="200" w:line="240" w:lineRule="auto"/>
      </w:pPr>
      <w:r>
        <w:t xml:space="preserve">Note:  Do </w:t>
      </w:r>
      <w:r w:rsidRPr="00207D17">
        <w:rPr>
          <w:u w:val="single"/>
        </w:rPr>
        <w:t>not</w:t>
      </w:r>
      <w:r>
        <w:t xml:space="preserve"> </w:t>
      </w:r>
      <w:r w:rsidR="00F078DB">
        <w:t>use</w:t>
      </w:r>
      <w:r>
        <w:t xml:space="preserve"> the </w:t>
      </w:r>
      <w:r w:rsidRPr="00B53EF5">
        <w:rPr>
          <w:b/>
          <w:bCs/>
        </w:rPr>
        <w:t>New Project Defaults</w:t>
      </w:r>
      <w:r>
        <w:t>.</w:t>
      </w:r>
      <w:r w:rsidR="00F078DB">
        <w:t xml:space="preserve">  Do </w:t>
      </w:r>
      <w:r w:rsidR="00F078DB" w:rsidRPr="00207D17">
        <w:rPr>
          <w:u w:val="single"/>
        </w:rPr>
        <w:t>not</w:t>
      </w:r>
      <w:r w:rsidR="00F078DB">
        <w:t xml:space="preserve"> turn on the AutoSave option</w:t>
      </w:r>
      <w:r w:rsidR="00207D17">
        <w:t xml:space="preserve"> located under the </w:t>
      </w:r>
      <w:r w:rsidR="00207D17" w:rsidRPr="00207D17">
        <w:rPr>
          <w:b/>
          <w:bCs/>
        </w:rPr>
        <w:t>New Project Defaults</w:t>
      </w:r>
      <w:r w:rsidR="00207D17">
        <w:t>.</w:t>
      </w:r>
    </w:p>
    <w:p w14:paraId="181A3F7E" w14:textId="416117B6" w:rsidR="007719A7" w:rsidRDefault="007719A7" w:rsidP="00FD165D">
      <w:pPr>
        <w:pStyle w:val="ListParagraph"/>
        <w:spacing w:after="200" w:line="240" w:lineRule="auto"/>
      </w:pPr>
    </w:p>
    <w:p w14:paraId="749257FF" w14:textId="6C27D30C" w:rsidR="007719A7" w:rsidRPr="008C0C11" w:rsidRDefault="00521CA3" w:rsidP="00FD165D">
      <w:pPr>
        <w:pStyle w:val="ListParagraph"/>
        <w:spacing w:after="200" w:line="240" w:lineRule="auto"/>
      </w:pPr>
      <w:r w:rsidRPr="008C0C11">
        <w:t xml:space="preserve">Note:  </w:t>
      </w:r>
      <w:r w:rsidR="00F9081A" w:rsidRPr="008C0C11">
        <w:t>In the AutoSave option,</w:t>
      </w:r>
      <w:r w:rsidR="0012085A" w:rsidRPr="008C0C11">
        <w:t xml:space="preserve"> both a</w:t>
      </w:r>
      <w:r w:rsidR="001814A3">
        <w:t>n</w:t>
      </w:r>
      <w:r w:rsidR="00F9081A" w:rsidRPr="008C0C11">
        <w:t xml:space="preserve"> .</w:t>
      </w:r>
      <w:proofErr w:type="spellStart"/>
      <w:r w:rsidR="00F9081A" w:rsidRPr="008C0C11">
        <w:t>xlef</w:t>
      </w:r>
      <w:proofErr w:type="spellEnd"/>
      <w:r w:rsidR="00F9081A" w:rsidRPr="008C0C11">
        <w:t xml:space="preserve"> and .</w:t>
      </w:r>
      <w:proofErr w:type="spellStart"/>
      <w:r w:rsidR="007D4F59" w:rsidRPr="008C0C11">
        <w:t>lof</w:t>
      </w:r>
      <w:proofErr w:type="spellEnd"/>
      <w:r w:rsidR="007D4F59" w:rsidRPr="008C0C11">
        <w:t xml:space="preserve"> format will be generated. </w:t>
      </w:r>
      <w:r w:rsidR="0012085A" w:rsidRPr="008C0C11">
        <w:t xml:space="preserve"> The </w:t>
      </w:r>
      <w:r w:rsidR="006C54F7" w:rsidRPr="008C0C11">
        <w:t>.</w:t>
      </w:r>
      <w:proofErr w:type="spellStart"/>
      <w:r w:rsidR="006C54F7" w:rsidRPr="008C0C11">
        <w:t>xlef</w:t>
      </w:r>
      <w:proofErr w:type="spellEnd"/>
      <w:r w:rsidR="006C54F7" w:rsidRPr="008C0C11">
        <w:t xml:space="preserve"> </w:t>
      </w:r>
      <w:r w:rsidR="00D60995">
        <w:t xml:space="preserve">file </w:t>
      </w:r>
      <w:r w:rsidR="006C54F7" w:rsidRPr="008C0C11">
        <w:t xml:space="preserve">is the </w:t>
      </w:r>
      <w:r w:rsidR="00642B2A" w:rsidRPr="008C0C11">
        <w:t xml:space="preserve">experiment </w:t>
      </w:r>
      <w:r w:rsidR="006C54F7" w:rsidRPr="008C0C11">
        <w:t xml:space="preserve">directory that points to </w:t>
      </w:r>
      <w:r w:rsidR="00D60995">
        <w:t xml:space="preserve">the </w:t>
      </w:r>
      <w:r w:rsidR="00642B2A" w:rsidRPr="008C0C11">
        <w:t>.</w:t>
      </w:r>
      <w:proofErr w:type="spellStart"/>
      <w:r w:rsidR="006C54F7" w:rsidRPr="008C0C11">
        <w:t>lof</w:t>
      </w:r>
      <w:proofErr w:type="spellEnd"/>
      <w:r w:rsidR="00642B2A" w:rsidRPr="008C0C11">
        <w:t xml:space="preserve"> file which contains the image data</w:t>
      </w:r>
      <w:r w:rsidR="006C54F7" w:rsidRPr="008C0C11">
        <w:t xml:space="preserve">.  </w:t>
      </w:r>
      <w:r w:rsidR="00642B2A" w:rsidRPr="00D60995">
        <w:rPr>
          <w:b/>
          <w:bCs/>
        </w:rPr>
        <w:t xml:space="preserve">Both files are </w:t>
      </w:r>
      <w:r w:rsidR="00D60995" w:rsidRPr="00D60995">
        <w:rPr>
          <w:b/>
          <w:bCs/>
        </w:rPr>
        <w:t>required</w:t>
      </w:r>
      <w:r w:rsidR="00642B2A" w:rsidRPr="00D60995">
        <w:rPr>
          <w:b/>
          <w:bCs/>
        </w:rPr>
        <w:t xml:space="preserve"> </w:t>
      </w:r>
      <w:r w:rsidR="008C0C11" w:rsidRPr="00D60995">
        <w:rPr>
          <w:b/>
          <w:bCs/>
        </w:rPr>
        <w:t>to</w:t>
      </w:r>
      <w:r w:rsidR="00642B2A" w:rsidRPr="00D60995">
        <w:rPr>
          <w:b/>
          <w:bCs/>
        </w:rPr>
        <w:t xml:space="preserve"> open your data</w:t>
      </w:r>
      <w:r w:rsidR="008C0C11" w:rsidRPr="00D60995">
        <w:rPr>
          <w:b/>
          <w:bCs/>
        </w:rPr>
        <w:t>.</w:t>
      </w:r>
      <w:r w:rsidR="008C0C11" w:rsidRPr="008C0C11">
        <w:t xml:space="preserve">  The Leica software w</w:t>
      </w:r>
      <w:r w:rsidR="00330C6E" w:rsidRPr="008C0C11">
        <w:t xml:space="preserve">ill open </w:t>
      </w:r>
      <w:r w:rsidR="008C0C11" w:rsidRPr="008C0C11">
        <w:t>the .</w:t>
      </w:r>
      <w:proofErr w:type="spellStart"/>
      <w:r w:rsidR="00330C6E" w:rsidRPr="008C0C11">
        <w:t>xlef</w:t>
      </w:r>
      <w:proofErr w:type="spellEnd"/>
      <w:r w:rsidR="008C0C11" w:rsidRPr="008C0C11">
        <w:t xml:space="preserve"> </w:t>
      </w:r>
      <w:r w:rsidR="00D60995" w:rsidRPr="008C0C11">
        <w:t>file, but</w:t>
      </w:r>
      <w:r w:rsidR="00330C6E" w:rsidRPr="008C0C11">
        <w:t xml:space="preserve"> not </w:t>
      </w:r>
      <w:r w:rsidR="008C0C11" w:rsidRPr="008C0C11">
        <w:t>the .</w:t>
      </w:r>
      <w:proofErr w:type="spellStart"/>
      <w:r w:rsidR="00330C6E" w:rsidRPr="008C0C11">
        <w:t>lof</w:t>
      </w:r>
      <w:proofErr w:type="spellEnd"/>
      <w:r w:rsidR="00330C6E" w:rsidRPr="008C0C11">
        <w:t>.</w:t>
      </w:r>
      <w:r w:rsidR="008C0C11" w:rsidRPr="008C0C11">
        <w:t xml:space="preserve">  However, the .</w:t>
      </w:r>
      <w:proofErr w:type="spellStart"/>
      <w:r w:rsidR="008C0C11" w:rsidRPr="008C0C11">
        <w:t>lof</w:t>
      </w:r>
      <w:proofErr w:type="spellEnd"/>
      <w:r w:rsidR="008C0C11" w:rsidRPr="008C0C11">
        <w:t xml:space="preserve"> file is required</w:t>
      </w:r>
      <w:r w:rsidR="002F0061">
        <w:t xml:space="preserve"> and must be located in the same directory as the .</w:t>
      </w:r>
      <w:proofErr w:type="spellStart"/>
      <w:r w:rsidR="002F0061">
        <w:t>xlef</w:t>
      </w:r>
      <w:proofErr w:type="spellEnd"/>
      <w:r w:rsidR="008C0C11" w:rsidRPr="008C0C11">
        <w:t xml:space="preserve"> since </w:t>
      </w:r>
      <w:r w:rsidR="001E6DE7">
        <w:t>the .</w:t>
      </w:r>
      <w:proofErr w:type="spellStart"/>
      <w:r w:rsidR="001E6DE7">
        <w:t>lof</w:t>
      </w:r>
      <w:proofErr w:type="spellEnd"/>
      <w:r w:rsidR="008C0C11" w:rsidRPr="008C0C11">
        <w:t xml:space="preserve"> contains the image data.</w:t>
      </w:r>
    </w:p>
    <w:p w14:paraId="671029AA" w14:textId="2D5394C6" w:rsidR="00B13FDE" w:rsidRDefault="00516F80" w:rsidP="004E6B79">
      <w:pPr>
        <w:pStyle w:val="Heading1"/>
        <w:spacing w:line="240" w:lineRule="auto"/>
        <w:ind w:left="180" w:hanging="630"/>
        <w:rPr>
          <w:b/>
        </w:rPr>
      </w:pPr>
      <w:r>
        <w:rPr>
          <w:b/>
        </w:rPr>
        <w:lastRenderedPageBreak/>
        <w:t xml:space="preserve">Open and </w:t>
      </w:r>
      <w:r w:rsidR="00B13FDE">
        <w:rPr>
          <w:b/>
        </w:rPr>
        <w:t xml:space="preserve">Set </w:t>
      </w:r>
      <w:r>
        <w:rPr>
          <w:b/>
        </w:rPr>
        <w:t xml:space="preserve">the </w:t>
      </w:r>
      <w:r w:rsidR="00B13FDE">
        <w:rPr>
          <w:b/>
        </w:rPr>
        <w:t>Panel Configuration</w:t>
      </w:r>
    </w:p>
    <w:p w14:paraId="49E4DC51" w14:textId="3B42FE9F" w:rsidR="00A510A0" w:rsidRDefault="0057300A" w:rsidP="00A510A0">
      <w:r>
        <w:t>To configure the six knob Control Pa</w:t>
      </w:r>
      <w:r w:rsidR="00184679">
        <w:t>nel located near the keyboard, click on the Show Panel Box Settings icon.</w:t>
      </w:r>
      <w:r w:rsidR="00A510A0" w:rsidRPr="00A510A0">
        <w:t xml:space="preserve"> </w:t>
      </w:r>
      <w:r w:rsidR="00BD398D">
        <w:t xml:space="preserve"> </w:t>
      </w:r>
      <w:r w:rsidR="00A510A0">
        <w:t>Each knob of the Control Panel may be assigned a specific</w:t>
      </w:r>
      <w:r w:rsidR="00BD398D">
        <w:t xml:space="preserve"> user-defined</w:t>
      </w:r>
      <w:r w:rsidR="00A510A0">
        <w:t xml:space="preserve"> function.  User-defined configurations for the Control Panel may be Saved and Opened on the lower right.</w:t>
      </w:r>
    </w:p>
    <w:p w14:paraId="6E3015A9" w14:textId="4CB67F59" w:rsidR="005E0B7E" w:rsidRDefault="00D43E0F" w:rsidP="005E0B7E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151CC1" wp14:editId="0EAC91B2">
                <wp:simplePos x="0" y="0"/>
                <wp:positionH relativeFrom="column">
                  <wp:posOffset>4523740</wp:posOffset>
                </wp:positionH>
                <wp:positionV relativeFrom="paragraph">
                  <wp:posOffset>1209040</wp:posOffset>
                </wp:positionV>
                <wp:extent cx="485775" cy="285750"/>
                <wp:effectExtent l="38100" t="38100" r="28575" b="19050"/>
                <wp:wrapNone/>
                <wp:docPr id="174872500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2857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16BC" id="Straight Arrow Connector 1" o:spid="_x0000_s1026" type="#_x0000_t32" style="position:absolute;margin-left:356.2pt;margin-top:95.2pt;width:38.25pt;height:22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" strokecolor="#ffc000" strokeweight="3pt">
                <v:stroke endarrow="block" joinstyle="miter"/>
              </v:shape>
            </w:pict>
          </mc:Fallback>
        </mc:AlternateContent>
      </w:r>
      <w:r w:rsidR="00A71C1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AAA74" wp14:editId="74E14C86">
                <wp:simplePos x="0" y="0"/>
                <wp:positionH relativeFrom="column">
                  <wp:posOffset>190500</wp:posOffset>
                </wp:positionH>
                <wp:positionV relativeFrom="paragraph">
                  <wp:posOffset>958215</wp:posOffset>
                </wp:positionV>
                <wp:extent cx="419100" cy="352425"/>
                <wp:effectExtent l="19050" t="38100" r="38100" b="28575"/>
                <wp:wrapNone/>
                <wp:docPr id="140039992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3524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38B1" id="Straight Arrow Connector 1" o:spid="_x0000_s1026" type="#_x0000_t32" style="position:absolute;margin-left:15pt;margin-top:75.45pt;width:33pt;height:27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" strokecolor="#ffc000" strokeweight="3pt">
                <v:stroke endarrow="block" joinstyle="miter"/>
              </v:shape>
            </w:pict>
          </mc:Fallback>
        </mc:AlternateContent>
      </w:r>
      <w:r w:rsidR="00FA2478">
        <w:rPr>
          <w:noProof/>
        </w:rPr>
        <w:drawing>
          <wp:inline distT="0" distB="0" distL="0" distR="0" wp14:anchorId="2B806C77" wp14:editId="0EAC2B55">
            <wp:extent cx="876300" cy="716973"/>
            <wp:effectExtent l="0" t="0" r="0" b="6985"/>
            <wp:docPr id="972762009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62009" name="Picture 2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754" cy="72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0B7E">
        <w:tab/>
      </w:r>
      <w:r w:rsidR="005E0B7E">
        <w:tab/>
      </w:r>
      <w:r w:rsidR="005E0B7E">
        <w:tab/>
      </w:r>
      <w:r w:rsidR="005E0B7E">
        <w:rPr>
          <w:noProof/>
        </w:rPr>
        <w:drawing>
          <wp:inline distT="0" distB="0" distL="0" distR="0" wp14:anchorId="49BD157D" wp14:editId="01F94251">
            <wp:extent cx="2459069" cy="1224280"/>
            <wp:effectExtent l="0" t="0" r="0" b="0"/>
            <wp:docPr id="1212048419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048419" name="Picture 3" descr="A screenshot of a compute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870" cy="123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DF91" w14:textId="72E7C62D" w:rsidR="00D43E0F" w:rsidRDefault="00D43E0F" w:rsidP="005E0B7E">
      <w:pPr>
        <w:ind w:firstLine="720"/>
      </w:pPr>
    </w:p>
    <w:p w14:paraId="4121E551" w14:textId="192A3EE0" w:rsidR="003E6B1B" w:rsidRDefault="003E6B1B" w:rsidP="002C35CD">
      <w:pPr>
        <w:pStyle w:val="Heading1"/>
        <w:spacing w:line="240" w:lineRule="auto"/>
        <w:ind w:left="180" w:hanging="630"/>
        <w:rPr>
          <w:b/>
        </w:rPr>
      </w:pPr>
      <w:r>
        <w:rPr>
          <w:b/>
        </w:rPr>
        <w:t xml:space="preserve">Set </w:t>
      </w:r>
      <w:r w:rsidR="00053E5F">
        <w:rPr>
          <w:b/>
        </w:rPr>
        <w:t xml:space="preserve">the Dye </w:t>
      </w:r>
      <w:r>
        <w:rPr>
          <w:b/>
        </w:rPr>
        <w:t>Configuration</w:t>
      </w:r>
    </w:p>
    <w:p w14:paraId="27C913BE" w14:textId="62F89018" w:rsidR="001203A2" w:rsidRDefault="00192E66" w:rsidP="00FD165D">
      <w:pPr>
        <w:pStyle w:val="ListParagraph"/>
        <w:numPr>
          <w:ilvl w:val="0"/>
          <w:numId w:val="2"/>
        </w:numPr>
        <w:spacing w:line="240" w:lineRule="auto"/>
      </w:pPr>
      <w:r>
        <w:t xml:space="preserve">Enter the name of </w:t>
      </w:r>
      <w:r w:rsidR="00A217B6">
        <w:t>your</w:t>
      </w:r>
      <w:r>
        <w:t xml:space="preserve"> dye in the Search Box</w:t>
      </w:r>
      <w:r w:rsidR="00381D1D">
        <w:t xml:space="preserve"> and then drag the selected dye</w:t>
      </w:r>
      <w:r w:rsidR="007762E9">
        <w:t xml:space="preserve"> name</w:t>
      </w:r>
      <w:r w:rsidR="00381D1D">
        <w:t xml:space="preserve"> into the</w:t>
      </w:r>
      <w:r w:rsidR="00554F6C">
        <w:t xml:space="preserve"> grid area of</w:t>
      </w:r>
      <w:r w:rsidR="00381D1D">
        <w:t xml:space="preserve"> </w:t>
      </w:r>
      <w:r w:rsidR="00381D1D" w:rsidRPr="00A217B6">
        <w:rPr>
          <w:b/>
          <w:bCs/>
        </w:rPr>
        <w:t>Setting 1</w:t>
      </w:r>
      <w:r w:rsidR="00381D1D">
        <w:t xml:space="preserve"> box.  The system will prompt “Switch laser on now”</w:t>
      </w:r>
      <w:r w:rsidR="00A217B6">
        <w:t>.  Select OK.</w:t>
      </w:r>
    </w:p>
    <w:p w14:paraId="5E4B6674" w14:textId="70382A86" w:rsidR="00CC15C7" w:rsidRDefault="00E32C3A" w:rsidP="00FD165D">
      <w:pPr>
        <w:pStyle w:val="ListParagraph"/>
        <w:numPr>
          <w:ilvl w:val="0"/>
          <w:numId w:val="2"/>
        </w:numPr>
        <w:spacing w:line="240" w:lineRule="auto"/>
      </w:pPr>
      <w:r>
        <w:t xml:space="preserve">To add a second dye, click on the </w:t>
      </w:r>
      <w:r w:rsidRPr="00E32C3A">
        <w:rPr>
          <w:b/>
          <w:bCs/>
        </w:rPr>
        <w:t>+</w:t>
      </w:r>
      <w:r>
        <w:t xml:space="preserve"> button</w:t>
      </w:r>
      <w:r w:rsidR="008E4CF3">
        <w:t xml:space="preserve"> for a second Setting box</w:t>
      </w:r>
      <w:r w:rsidR="001814A3">
        <w:t xml:space="preserve"> and repeat step 1</w:t>
      </w:r>
      <w:r w:rsidR="008E4CF3">
        <w:t xml:space="preserve">.  </w:t>
      </w:r>
    </w:p>
    <w:p w14:paraId="6C70752D" w14:textId="59EF4672" w:rsidR="00A217B6" w:rsidRDefault="008E4CF3" w:rsidP="00CC15C7">
      <w:pPr>
        <w:pStyle w:val="ListParagraph"/>
        <w:spacing w:line="240" w:lineRule="auto"/>
      </w:pPr>
      <w:r>
        <w:t xml:space="preserve">Note:  Add all dyes </w:t>
      </w:r>
      <w:r w:rsidR="00CC15C7">
        <w:t xml:space="preserve">to the configuration </w:t>
      </w:r>
      <w:r>
        <w:t xml:space="preserve">before </w:t>
      </w:r>
      <w:r w:rsidR="000E7D74">
        <w:t>proceeding</w:t>
      </w:r>
      <w:r>
        <w:t xml:space="preserve"> to Step 3.</w:t>
      </w:r>
    </w:p>
    <w:p w14:paraId="6D42B89D" w14:textId="77777777" w:rsidR="00BD398D" w:rsidRDefault="00BD398D" w:rsidP="00BD398D">
      <w:pPr>
        <w:pStyle w:val="ListParagraph"/>
        <w:spacing w:line="240" w:lineRule="auto"/>
      </w:pPr>
    </w:p>
    <w:p w14:paraId="36BC3316" w14:textId="156C8F9E" w:rsidR="009049F9" w:rsidRDefault="003C707A" w:rsidP="009049F9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3C6328" wp14:editId="05101A16">
                <wp:simplePos x="0" y="0"/>
                <wp:positionH relativeFrom="leftMargin">
                  <wp:posOffset>800100</wp:posOffset>
                </wp:positionH>
                <wp:positionV relativeFrom="paragraph">
                  <wp:posOffset>1733550</wp:posOffset>
                </wp:positionV>
                <wp:extent cx="238125" cy="247650"/>
                <wp:effectExtent l="19050" t="38100" r="47625" b="19050"/>
                <wp:wrapNone/>
                <wp:docPr id="198712780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47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FBD8" id="Straight Arrow Connector 1" o:spid="_x0000_s1026" type="#_x0000_t32" style="position:absolute;margin-left:63pt;margin-top:136.5pt;width:18.75pt;height:19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07019" wp14:editId="21D486F8">
                <wp:simplePos x="0" y="0"/>
                <wp:positionH relativeFrom="column">
                  <wp:posOffset>1114425</wp:posOffset>
                </wp:positionH>
                <wp:positionV relativeFrom="paragraph">
                  <wp:posOffset>743585</wp:posOffset>
                </wp:positionV>
                <wp:extent cx="161925" cy="266700"/>
                <wp:effectExtent l="19050" t="38100" r="47625" b="19050"/>
                <wp:wrapNone/>
                <wp:docPr id="166139085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0B27" id="Straight Arrow Connector 1" o:spid="_x0000_s1026" type="#_x0000_t32" style="position:absolute;margin-left:87.75pt;margin-top:58.55pt;width:12.75pt;height:21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" strokecolor="#ffc000" strokeweight="3pt">
                <v:stroke endarrow="block" joinstyle="miter"/>
              </v:shape>
            </w:pict>
          </mc:Fallback>
        </mc:AlternateContent>
      </w:r>
      <w:r w:rsidR="00BD398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B7351" wp14:editId="498C74A7">
                <wp:simplePos x="0" y="0"/>
                <wp:positionH relativeFrom="column">
                  <wp:posOffset>1971675</wp:posOffset>
                </wp:positionH>
                <wp:positionV relativeFrom="paragraph">
                  <wp:posOffset>1362710</wp:posOffset>
                </wp:positionV>
                <wp:extent cx="161925" cy="266700"/>
                <wp:effectExtent l="19050" t="38100" r="47625" b="19050"/>
                <wp:wrapNone/>
                <wp:docPr id="140724666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2667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405C1" id="Straight Arrow Connector 1" o:spid="_x0000_s1026" type="#_x0000_t32" style="position:absolute;margin-left:155.25pt;margin-top:107.3pt;width:12.75pt;height:2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" strokecolor="#ffc000" strokeweight="3pt">
                <v:stroke endarrow="block" joinstyle="miter"/>
              </v:shape>
            </w:pict>
          </mc:Fallback>
        </mc:AlternateContent>
      </w:r>
      <w:r w:rsidR="00BD398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F3B765" wp14:editId="438EB3F8">
                <wp:simplePos x="0" y="0"/>
                <wp:positionH relativeFrom="margin">
                  <wp:align>center</wp:align>
                </wp:positionH>
                <wp:positionV relativeFrom="paragraph">
                  <wp:posOffset>743585</wp:posOffset>
                </wp:positionV>
                <wp:extent cx="276225" cy="209550"/>
                <wp:effectExtent l="19050" t="38100" r="47625" b="19050"/>
                <wp:wrapNone/>
                <wp:docPr id="7191840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095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E7AAF" id="Straight Arrow Connector 1" o:spid="_x0000_s1026" type="#_x0000_t32" style="position:absolute;margin-left:0;margin-top:58.55pt;width:21.75pt;height:16.5pt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35737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37531" wp14:editId="6D306942">
                <wp:simplePos x="0" y="0"/>
                <wp:positionH relativeFrom="column">
                  <wp:posOffset>-247650</wp:posOffset>
                </wp:positionH>
                <wp:positionV relativeFrom="paragraph">
                  <wp:posOffset>381635</wp:posOffset>
                </wp:positionV>
                <wp:extent cx="314325" cy="133350"/>
                <wp:effectExtent l="19050" t="57150" r="0" b="19050"/>
                <wp:wrapNone/>
                <wp:docPr id="36733988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11F7B" id="Straight Arrow Connector 1" o:spid="_x0000_s1026" type="#_x0000_t32" style="position:absolute;margin-left:-19.5pt;margin-top:30.05pt;width:24.75pt;height:10.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" strokecolor="#ffc000" strokeweight="3pt">
                <v:stroke endarrow="block" joinstyle="miter"/>
              </v:shape>
            </w:pict>
          </mc:Fallback>
        </mc:AlternateContent>
      </w:r>
      <w:r w:rsidR="0035737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D99B8" wp14:editId="43ED9980">
                <wp:simplePos x="0" y="0"/>
                <wp:positionH relativeFrom="column">
                  <wp:posOffset>-238125</wp:posOffset>
                </wp:positionH>
                <wp:positionV relativeFrom="paragraph">
                  <wp:posOffset>162560</wp:posOffset>
                </wp:positionV>
                <wp:extent cx="314325" cy="133350"/>
                <wp:effectExtent l="19050" t="57150" r="0" b="19050"/>
                <wp:wrapNone/>
                <wp:docPr id="149695773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534B0" id="Straight Arrow Connector 1" o:spid="_x0000_s1026" type="#_x0000_t32" style="position:absolute;margin-left:-18.75pt;margin-top:12.8pt;width:24.7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" strokecolor="#ffc000" strokeweight="3pt">
                <v:stroke endarrow="block" joinstyle="miter"/>
              </v:shape>
            </w:pict>
          </mc:Fallback>
        </mc:AlternateContent>
      </w:r>
      <w:r w:rsidR="009049F9">
        <w:rPr>
          <w:noProof/>
        </w:rPr>
        <w:drawing>
          <wp:inline distT="0" distB="0" distL="0" distR="0" wp14:anchorId="7CE19883" wp14:editId="5B3AAD5A">
            <wp:extent cx="6362163" cy="1882140"/>
            <wp:effectExtent l="0" t="0" r="635" b="3810"/>
            <wp:docPr id="139117733" name="Picture 4" descr="A screenshot of a video editing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17733" name="Picture 4" descr="A screenshot of a video editing pro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706" cy="1884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8AB9B" w14:textId="77777777" w:rsidR="00BD398D" w:rsidRDefault="00BD398D" w:rsidP="00BD398D">
      <w:pPr>
        <w:pStyle w:val="ListParagraph"/>
        <w:spacing w:after="0" w:line="240" w:lineRule="auto"/>
      </w:pPr>
    </w:p>
    <w:p w14:paraId="1A682110" w14:textId="4DF5792C" w:rsidR="001203A2" w:rsidRDefault="0004073B" w:rsidP="002F4115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Double click on the </w:t>
      </w:r>
      <w:r w:rsidR="003135E3">
        <w:t xml:space="preserve">indicated </w:t>
      </w:r>
      <w:r>
        <w:t>laser line</w:t>
      </w:r>
      <w:r w:rsidR="003135E3">
        <w:t xml:space="preserve"> within </w:t>
      </w:r>
      <w:r w:rsidR="005A1096">
        <w:t>each</w:t>
      </w:r>
      <w:r w:rsidR="003135E3">
        <w:t xml:space="preserve"> Setting box</w:t>
      </w:r>
      <w:r w:rsidR="005A1096">
        <w:t xml:space="preserve"> to set the Laser Line wavelength and Laser Intensity for each dye.  </w:t>
      </w:r>
      <w:r w:rsidR="002B43B4">
        <w:t>Recommended Laser Intensity is 10%.</w:t>
      </w:r>
      <w:r w:rsidR="007215FD">
        <w:t xml:space="preserve">  Available laser lines include:</w:t>
      </w:r>
    </w:p>
    <w:p w14:paraId="7612B000" w14:textId="108E491D" w:rsidR="007215FD" w:rsidRDefault="00D6112D" w:rsidP="002F4115">
      <w:pPr>
        <w:spacing w:after="0" w:line="240" w:lineRule="auto"/>
        <w:ind w:left="720" w:firstLine="720"/>
      </w:pPr>
      <w:r>
        <w:t>405nm diode laser</w:t>
      </w:r>
    </w:p>
    <w:p w14:paraId="7A977247" w14:textId="2BEF1209" w:rsidR="00D6112D" w:rsidRDefault="00D6112D" w:rsidP="002F4115">
      <w:pPr>
        <w:spacing w:after="0" w:line="240" w:lineRule="auto"/>
        <w:ind w:left="720" w:firstLine="720"/>
      </w:pPr>
      <w:r>
        <w:t>448nm diode laser</w:t>
      </w:r>
    </w:p>
    <w:p w14:paraId="4A50E3C5" w14:textId="35D4D924" w:rsidR="00D6112D" w:rsidRDefault="00D6112D" w:rsidP="002F4115">
      <w:pPr>
        <w:spacing w:after="0" w:line="240" w:lineRule="auto"/>
        <w:ind w:left="720" w:firstLine="720"/>
      </w:pPr>
      <w:r>
        <w:t>485-685nm White Light Laser (Supercontinuum), avai</w:t>
      </w:r>
      <w:r w:rsidR="002F4115">
        <w:t>lable in 1nm increments</w:t>
      </w:r>
    </w:p>
    <w:p w14:paraId="3428684E" w14:textId="14ECDDD2" w:rsidR="007215FD" w:rsidRDefault="000A56BD" w:rsidP="00DD1A0F">
      <w:pPr>
        <w:pStyle w:val="ListParagraph"/>
        <w:numPr>
          <w:ilvl w:val="0"/>
          <w:numId w:val="2"/>
        </w:numPr>
        <w:spacing w:line="240" w:lineRule="auto"/>
      </w:pPr>
      <w:r>
        <w:t xml:space="preserve">Double click </w:t>
      </w:r>
      <w:r w:rsidR="003336CB">
        <w:t>on the colored portion of the detector bar (</w:t>
      </w:r>
      <w:proofErr w:type="spellStart"/>
      <w:r w:rsidR="003336CB">
        <w:t>HyD</w:t>
      </w:r>
      <w:proofErr w:type="spellEnd"/>
      <w:r w:rsidR="003B14D0">
        <w:t xml:space="preserve"> </w:t>
      </w:r>
      <w:r w:rsidR="003336CB">
        <w:t>S</w:t>
      </w:r>
      <w:r w:rsidR="003B14D0">
        <w:t xml:space="preserve"> </w:t>
      </w:r>
      <w:r w:rsidR="003336CB">
        <w:t>2</w:t>
      </w:r>
      <w:r w:rsidR="00D67355">
        <w:t xml:space="preserve"> for example</w:t>
      </w:r>
      <w:r w:rsidR="003336CB">
        <w:t xml:space="preserve">) </w:t>
      </w:r>
      <w:r w:rsidR="00D67355">
        <w:t>to set the emission range.</w:t>
      </w:r>
    </w:p>
    <w:p w14:paraId="51167ABA" w14:textId="6D7712A0" w:rsidR="0021154A" w:rsidRDefault="0021154A" w:rsidP="0021154A">
      <w:pPr>
        <w:pStyle w:val="ListParagraph"/>
        <w:spacing w:line="240" w:lineRule="auto"/>
      </w:pPr>
      <w:r w:rsidRPr="00CC15C7">
        <w:rPr>
          <w:b/>
          <w:bCs/>
        </w:rPr>
        <w:t>Begin</w:t>
      </w:r>
      <w:r>
        <w:t xml:space="preserve"> </w:t>
      </w:r>
      <w:r w:rsidR="00CC15C7">
        <w:t>wavelength</w:t>
      </w:r>
      <w:r w:rsidR="007C7963">
        <w:t xml:space="preserve"> should be at least 10nm higher than the </w:t>
      </w:r>
      <w:r w:rsidR="00AE6D8A">
        <w:t xml:space="preserve">selected </w:t>
      </w:r>
      <w:r w:rsidR="007C7963">
        <w:t xml:space="preserve">laser line </w:t>
      </w:r>
      <w:r w:rsidR="00CC15C7">
        <w:t>wavelength</w:t>
      </w:r>
      <w:r w:rsidR="007C7963">
        <w:t>.</w:t>
      </w:r>
    </w:p>
    <w:p w14:paraId="2F4E276F" w14:textId="73D6A0CE" w:rsidR="007C7963" w:rsidRDefault="007C7963" w:rsidP="0021154A">
      <w:pPr>
        <w:pStyle w:val="ListParagraph"/>
        <w:spacing w:line="240" w:lineRule="auto"/>
      </w:pPr>
      <w:r w:rsidRPr="00CC15C7">
        <w:rPr>
          <w:b/>
          <w:bCs/>
        </w:rPr>
        <w:t>End</w:t>
      </w:r>
      <w:r>
        <w:t xml:space="preserve"> </w:t>
      </w:r>
      <w:r w:rsidR="00CC15C7">
        <w:t>wavelength</w:t>
      </w:r>
      <w:r>
        <w:t xml:space="preserve"> should be at least 10nm lower than the </w:t>
      </w:r>
      <w:r w:rsidR="00FE002B">
        <w:t xml:space="preserve">adjacent higher laser line </w:t>
      </w:r>
      <w:r w:rsidR="00CC15C7">
        <w:t>wavelength</w:t>
      </w:r>
      <w:r w:rsidR="00FE002B">
        <w:rPr>
          <w:rFonts w:ascii="Symbol" w:hAnsi="Symbol"/>
        </w:rPr>
        <w:t>.</w:t>
      </w:r>
    </w:p>
    <w:p w14:paraId="1CF55AF3" w14:textId="1709FA1D" w:rsidR="0021154A" w:rsidRPr="001203A2" w:rsidRDefault="00A11E29" w:rsidP="00DD1A0F">
      <w:pPr>
        <w:pStyle w:val="ListParagraph"/>
        <w:numPr>
          <w:ilvl w:val="0"/>
          <w:numId w:val="2"/>
        </w:numPr>
        <w:spacing w:line="240" w:lineRule="auto"/>
      </w:pPr>
      <w:r>
        <w:t>Click on the colored outer ring of the lock symbol to select the color</w:t>
      </w:r>
      <w:r w:rsidR="00AD680C">
        <w:t xml:space="preserve"> display for each channel.</w:t>
      </w:r>
    </w:p>
    <w:p w14:paraId="380138A5" w14:textId="6F30E7DE" w:rsidR="00A35A3F" w:rsidRPr="00A35A3F" w:rsidRDefault="00D10C1A" w:rsidP="002C35CD">
      <w:pPr>
        <w:pStyle w:val="Heading1"/>
        <w:spacing w:line="240" w:lineRule="auto"/>
        <w:ind w:left="180" w:hanging="630"/>
        <w:rPr>
          <w:b/>
        </w:rPr>
      </w:pPr>
      <w:r w:rsidRPr="0079138C">
        <w:rPr>
          <w:b/>
        </w:rPr>
        <w:lastRenderedPageBreak/>
        <w:t>Focus on Specimen</w:t>
      </w:r>
    </w:p>
    <w:p w14:paraId="4D865F55" w14:textId="3B73500C" w:rsidR="00D10C1A" w:rsidRDefault="00D10C1A" w:rsidP="00FD165D">
      <w:pPr>
        <w:pStyle w:val="ListParagraph"/>
        <w:numPr>
          <w:ilvl w:val="0"/>
          <w:numId w:val="7"/>
        </w:numPr>
        <w:spacing w:line="240" w:lineRule="auto"/>
      </w:pPr>
      <w:r w:rsidRPr="00D81C51">
        <w:t xml:space="preserve">The </w:t>
      </w:r>
      <w:r w:rsidR="0036385B" w:rsidRPr="00D81C51">
        <w:t>Leica</w:t>
      </w:r>
      <w:r w:rsidRPr="00D81C51">
        <w:t xml:space="preserve"> automated microscope is controlled through </w:t>
      </w:r>
      <w:r w:rsidR="0036385B" w:rsidRPr="00D81C51">
        <w:t xml:space="preserve">a </w:t>
      </w:r>
      <w:r w:rsidRPr="00D81C51">
        <w:t xml:space="preserve">touchscreen widow </w:t>
      </w:r>
      <w:r w:rsidR="0036385B" w:rsidRPr="00D81C51">
        <w:t xml:space="preserve">located </w:t>
      </w:r>
      <w:r w:rsidRPr="00D81C51">
        <w:t>on the front of the microscope.</w:t>
      </w:r>
    </w:p>
    <w:p w14:paraId="37040C15" w14:textId="012E77D3" w:rsidR="00D10C1A" w:rsidRPr="00D81C51" w:rsidRDefault="00476E6B" w:rsidP="00FD165D">
      <w:pPr>
        <w:pStyle w:val="ListParagraph"/>
        <w:numPr>
          <w:ilvl w:val="0"/>
          <w:numId w:val="7"/>
        </w:numPr>
        <w:spacing w:line="240" w:lineRule="auto"/>
      </w:pPr>
      <w:r w:rsidRPr="00D81C51">
        <w:t>From</w:t>
      </w:r>
      <w:r w:rsidR="00D10C1A" w:rsidRPr="00D81C51">
        <w:t xml:space="preserve"> the </w:t>
      </w:r>
      <w:r w:rsidR="00D74A59" w:rsidRPr="00D81C51">
        <w:t>touchscreen</w:t>
      </w:r>
      <w:r w:rsidR="00D10C1A" w:rsidRPr="00D81C51">
        <w:t xml:space="preserve"> window, select the objective</w:t>
      </w:r>
      <w:r w:rsidR="00D74A59" w:rsidRPr="00D81C51">
        <w:t xml:space="preserve"> icon and then select the objective magnification</w:t>
      </w:r>
      <w:r w:rsidR="00D10C1A" w:rsidRPr="00D81C51">
        <w:t xml:space="preserve"> for imaging</w:t>
      </w:r>
      <w:r w:rsidR="00AB3268" w:rsidRPr="00D81C51">
        <w:t xml:space="preserve">.  </w:t>
      </w:r>
      <w:r w:rsidR="009F196F" w:rsidRPr="00D81C51">
        <w:t>The selected objective will be shown in red.</w:t>
      </w:r>
      <w:r w:rsidR="00806D9B" w:rsidRPr="00D81C51">
        <w:t xml:space="preserve">  </w:t>
      </w:r>
      <w:r w:rsidR="00056D88" w:rsidRPr="00D81C51">
        <w:t>It is recommend</w:t>
      </w:r>
      <w:r w:rsidR="001E7701" w:rsidRPr="00D81C51">
        <w:t>ed</w:t>
      </w:r>
      <w:r w:rsidR="00056D88" w:rsidRPr="00D81C51">
        <w:t xml:space="preserve"> that you begin with the 10x objective and increase magnification once the sample focus has been initially found</w:t>
      </w:r>
      <w:r w:rsidR="00D10C1A" w:rsidRPr="00D81C51">
        <w:t>.</w:t>
      </w:r>
    </w:p>
    <w:p w14:paraId="768ED4B6" w14:textId="4BFF60BB" w:rsidR="001E7701" w:rsidRPr="00D81C51" w:rsidRDefault="00B3395A" w:rsidP="00FD165D">
      <w:pPr>
        <w:pStyle w:val="ListParagraph"/>
        <w:spacing w:line="240" w:lineRule="auto"/>
        <w:ind w:left="1440"/>
      </w:pPr>
      <w:r w:rsidRPr="00D81C51">
        <w:t>Available Objectives:</w:t>
      </w:r>
    </w:p>
    <w:p w14:paraId="62D87A10" w14:textId="1347937D" w:rsidR="00B3395A" w:rsidRPr="00D81C51" w:rsidRDefault="00B3395A" w:rsidP="00FD165D">
      <w:pPr>
        <w:pStyle w:val="ListParagraph"/>
        <w:spacing w:line="240" w:lineRule="auto"/>
        <w:ind w:left="1440"/>
      </w:pPr>
      <w:r w:rsidRPr="00D81C51">
        <w:tab/>
        <w:t xml:space="preserve">10x </w:t>
      </w:r>
      <w:r w:rsidR="00B42436">
        <w:t xml:space="preserve">HC PL APO CS2 </w:t>
      </w:r>
      <w:r w:rsidRPr="00D81C51">
        <w:t xml:space="preserve">dry objective, NA 0.40, WD </w:t>
      </w:r>
      <w:r w:rsidR="004824DD">
        <w:t>2.56mm</w:t>
      </w:r>
    </w:p>
    <w:p w14:paraId="0FA644F6" w14:textId="509E8D20" w:rsidR="00B3395A" w:rsidRPr="00D81C51" w:rsidRDefault="00B3395A" w:rsidP="00FD165D">
      <w:pPr>
        <w:pStyle w:val="ListParagraph"/>
        <w:spacing w:line="240" w:lineRule="auto"/>
        <w:ind w:left="1440" w:firstLine="720"/>
      </w:pPr>
      <w:r w:rsidRPr="00D81C51">
        <w:t xml:space="preserve">20x </w:t>
      </w:r>
      <w:r w:rsidR="00B42436">
        <w:t xml:space="preserve">HC PL APO CS2 </w:t>
      </w:r>
      <w:r w:rsidRPr="00D81C51">
        <w:t xml:space="preserve">dry objective, NA </w:t>
      </w:r>
      <w:r w:rsidR="004824DD">
        <w:t>0.75, WD 0.62mm</w:t>
      </w:r>
    </w:p>
    <w:p w14:paraId="20253E73" w14:textId="6D6A325E" w:rsidR="00B3395A" w:rsidRPr="00D81C51" w:rsidRDefault="00B3395A" w:rsidP="00FD165D">
      <w:pPr>
        <w:pStyle w:val="ListParagraph"/>
        <w:spacing w:line="240" w:lineRule="auto"/>
        <w:ind w:left="1440" w:firstLine="720"/>
      </w:pPr>
      <w:r w:rsidRPr="00D81C51">
        <w:t xml:space="preserve">40x </w:t>
      </w:r>
      <w:r w:rsidR="00B42436">
        <w:t xml:space="preserve">HC PL APO CS2 </w:t>
      </w:r>
      <w:r w:rsidRPr="00D81C51">
        <w:t xml:space="preserve">oil objective, NA 1.30, WD </w:t>
      </w:r>
      <w:r w:rsidR="004824DD">
        <w:t>0.24m</w:t>
      </w:r>
      <w:r w:rsidRPr="00D81C51">
        <w:t>m</w:t>
      </w:r>
    </w:p>
    <w:p w14:paraId="36807925" w14:textId="6D98D40C" w:rsidR="00B3395A" w:rsidRPr="00D81C51" w:rsidRDefault="00B3395A" w:rsidP="00FD165D">
      <w:pPr>
        <w:pStyle w:val="ListParagraph"/>
        <w:spacing w:line="240" w:lineRule="auto"/>
        <w:ind w:left="1440" w:firstLine="720"/>
      </w:pPr>
      <w:r w:rsidRPr="00D81C51">
        <w:t>63</w:t>
      </w:r>
      <w:r w:rsidR="00D13087" w:rsidRPr="00D81C51">
        <w:t xml:space="preserve">x </w:t>
      </w:r>
      <w:r w:rsidR="00B42436">
        <w:t xml:space="preserve">HC PL APO CS2 </w:t>
      </w:r>
      <w:r w:rsidR="00D13087" w:rsidRPr="00D81C51">
        <w:t xml:space="preserve">oil objective, NA 1.40, WD </w:t>
      </w:r>
      <w:r w:rsidR="004824DD">
        <w:t>0.</w:t>
      </w:r>
      <w:r w:rsidR="00D13087" w:rsidRPr="00D81C51">
        <w:t>14um</w:t>
      </w:r>
    </w:p>
    <w:p w14:paraId="03E9BCA1" w14:textId="1B0BBEE2" w:rsidR="00D13087" w:rsidRDefault="00D13087" w:rsidP="00FD165D">
      <w:pPr>
        <w:pStyle w:val="ListParagraph"/>
        <w:spacing w:line="240" w:lineRule="auto"/>
        <w:ind w:left="1440" w:firstLine="720"/>
      </w:pPr>
      <w:r w:rsidRPr="00D81C51">
        <w:t xml:space="preserve">100x </w:t>
      </w:r>
      <w:r w:rsidR="00B42436">
        <w:t xml:space="preserve">HC PL APO CS2 </w:t>
      </w:r>
      <w:r w:rsidRPr="00D81C51">
        <w:t xml:space="preserve">oil objective, NA 1.40, WD </w:t>
      </w:r>
      <w:r w:rsidR="004824DD">
        <w:t>0.</w:t>
      </w:r>
      <w:r w:rsidRPr="00D81C51">
        <w:t>13um</w:t>
      </w:r>
    </w:p>
    <w:p w14:paraId="7149EDAE" w14:textId="642D2086" w:rsidR="004F2D4C" w:rsidRPr="00D81C51" w:rsidRDefault="0059015D" w:rsidP="00F247D8">
      <w:pPr>
        <w:spacing w:after="0" w:line="240" w:lineRule="auto"/>
        <w:ind w:left="720"/>
      </w:pPr>
      <w:r>
        <w:t xml:space="preserve">Note: A </w:t>
      </w:r>
      <w:r w:rsidR="00D13087" w:rsidRPr="00D81C51">
        <w:t xml:space="preserve">20x </w:t>
      </w:r>
      <w:r w:rsidR="00F40064">
        <w:t xml:space="preserve">HC PL APO CS2 </w:t>
      </w:r>
      <w:r w:rsidR="000B03A1">
        <w:t>multi-immersion</w:t>
      </w:r>
      <w:r w:rsidR="00D13087" w:rsidRPr="00D81C51">
        <w:t xml:space="preserve"> </w:t>
      </w:r>
      <w:r w:rsidR="00242AC9">
        <w:t xml:space="preserve">(water, oil, glycerol) </w:t>
      </w:r>
      <w:r w:rsidR="00D13087" w:rsidRPr="00D81C51">
        <w:t>objective, NA</w:t>
      </w:r>
      <w:r w:rsidR="000B03A1">
        <w:t xml:space="preserve"> 0.75</w:t>
      </w:r>
      <w:r w:rsidR="00D13087" w:rsidRPr="00D81C51">
        <w:t>, WD</w:t>
      </w:r>
      <w:r w:rsidR="00242AC9">
        <w:t xml:space="preserve"> 0.</w:t>
      </w:r>
      <w:r w:rsidR="000B03A1">
        <w:t>66</w:t>
      </w:r>
      <w:r w:rsidR="00242AC9">
        <w:t>m</w:t>
      </w:r>
      <w:r w:rsidR="000B03A1">
        <w:t>m</w:t>
      </w:r>
      <w:r w:rsidR="007D4E31" w:rsidRPr="00D81C51">
        <w:t xml:space="preserve">, </w:t>
      </w:r>
      <w:r w:rsidR="00D410C9">
        <w:t xml:space="preserve">and a </w:t>
      </w:r>
      <w:r w:rsidR="00D13087" w:rsidRPr="00D81C51">
        <w:t xml:space="preserve">40x </w:t>
      </w:r>
      <w:r w:rsidR="00F40064">
        <w:t xml:space="preserve">HC PL APO CS2 </w:t>
      </w:r>
      <w:r w:rsidR="00D13087" w:rsidRPr="00D81C51">
        <w:t>water</w:t>
      </w:r>
      <w:r w:rsidR="009153B1">
        <w:t>-immersion</w:t>
      </w:r>
      <w:r w:rsidR="00D13087" w:rsidRPr="00D81C51">
        <w:t xml:space="preserve"> objective, NA</w:t>
      </w:r>
      <w:r w:rsidR="009153B1">
        <w:t xml:space="preserve"> 1.1</w:t>
      </w:r>
      <w:r w:rsidR="00D13087" w:rsidRPr="00D81C51">
        <w:t>, WD</w:t>
      </w:r>
      <w:r w:rsidR="009153B1">
        <w:t xml:space="preserve"> 620um</w:t>
      </w:r>
      <w:r w:rsidR="007D4E31" w:rsidRPr="00D81C51">
        <w:t xml:space="preserve">, </w:t>
      </w:r>
      <w:r w:rsidR="00242AC9">
        <w:t xml:space="preserve">are </w:t>
      </w:r>
      <w:r w:rsidR="00242AC9" w:rsidRPr="00D81C51">
        <w:t xml:space="preserve">available </w:t>
      </w:r>
      <w:r w:rsidR="00242AC9">
        <w:t xml:space="preserve">for use </w:t>
      </w:r>
      <w:r w:rsidR="00242AC9" w:rsidRPr="00D81C51">
        <w:t xml:space="preserve">but </w:t>
      </w:r>
      <w:r w:rsidR="00242AC9">
        <w:t xml:space="preserve">they are </w:t>
      </w:r>
      <w:r w:rsidR="00242AC9" w:rsidRPr="00D81C51">
        <w:t xml:space="preserve">not installed on </w:t>
      </w:r>
      <w:r w:rsidR="00F247D8">
        <w:t>the micro</w:t>
      </w:r>
      <w:r w:rsidR="00242AC9" w:rsidRPr="00D81C51">
        <w:t>scope</w:t>
      </w:r>
      <w:r w:rsidR="00242AC9">
        <w:t xml:space="preserve">.  </w:t>
      </w:r>
      <w:r w:rsidR="00D410C9">
        <w:t>See Melinda for access to the</w:t>
      </w:r>
      <w:r w:rsidR="009F1BBC">
        <w:t>se</w:t>
      </w:r>
      <w:r w:rsidR="00D410C9">
        <w:t xml:space="preserve"> objective</w:t>
      </w:r>
      <w:r w:rsidR="00F247D8">
        <w:t>s</w:t>
      </w:r>
      <w:r w:rsidR="00D410C9">
        <w:t>.</w:t>
      </w:r>
    </w:p>
    <w:p w14:paraId="355FC7AB" w14:textId="62522B30" w:rsidR="00D76633" w:rsidRDefault="00D76633" w:rsidP="005C6A3D">
      <w:pPr>
        <w:pStyle w:val="ListParagraph"/>
        <w:numPr>
          <w:ilvl w:val="0"/>
          <w:numId w:val="7"/>
        </w:numPr>
        <w:spacing w:after="0" w:line="240" w:lineRule="auto"/>
      </w:pPr>
      <w:r w:rsidRPr="00D81C51">
        <w:t xml:space="preserve">Place </w:t>
      </w:r>
      <w:r w:rsidR="00F247D8">
        <w:t xml:space="preserve">the </w:t>
      </w:r>
      <w:r w:rsidRPr="00D81C51">
        <w:t>specimen, coverslip down, on the stage.  The automated stage is controlled through the handset located to the right of the microscope.  The top wheel moves the stage forward/back</w:t>
      </w:r>
      <w:r w:rsidR="009F196F" w:rsidRPr="00D81C51">
        <w:t>ward, while the bottom wheel moves the stage left/right.</w:t>
      </w:r>
      <w:r w:rsidR="00745086">
        <w:t xml:space="preserve">  </w:t>
      </w:r>
      <w:r w:rsidR="00623940">
        <w:t xml:space="preserve">Buttons on the handset, to the left of the wheels, </w:t>
      </w:r>
      <w:r w:rsidR="005C6A3D">
        <w:t>control either course (</w:t>
      </w:r>
      <w:r w:rsidR="00745086">
        <w:t>XY Fast</w:t>
      </w:r>
      <w:r w:rsidR="005C6A3D">
        <w:t>) or fine</w:t>
      </w:r>
      <w:r w:rsidR="00745086">
        <w:t xml:space="preserve"> </w:t>
      </w:r>
      <w:r w:rsidR="005C6A3D">
        <w:t>(</w:t>
      </w:r>
      <w:r w:rsidR="00745086">
        <w:t>XY Precise</w:t>
      </w:r>
      <w:r w:rsidR="005C6A3D">
        <w:t>) stage movement.</w:t>
      </w:r>
    </w:p>
    <w:p w14:paraId="49907FD8" w14:textId="2A8F2447" w:rsidR="00675C23" w:rsidRPr="00675C23" w:rsidRDefault="00D81C51" w:rsidP="005C6A3D">
      <w:pPr>
        <w:pStyle w:val="ListParagraph"/>
        <w:numPr>
          <w:ilvl w:val="0"/>
          <w:numId w:val="7"/>
        </w:numPr>
        <w:spacing w:after="0" w:line="240" w:lineRule="auto"/>
        <w:rPr>
          <w:b/>
        </w:rPr>
      </w:pPr>
      <w:r w:rsidRPr="00D81C51">
        <w:t xml:space="preserve">From the touchscreen window, select the </w:t>
      </w:r>
      <w:r w:rsidR="00261501">
        <w:t xml:space="preserve">filter wheel </w:t>
      </w:r>
      <w:r w:rsidRPr="00D81C51">
        <w:t>icon</w:t>
      </w:r>
      <w:r w:rsidR="00261501">
        <w:t xml:space="preserve"> </w:t>
      </w:r>
      <w:r w:rsidR="00512D50">
        <w:t xml:space="preserve">for ocular viewing of either the conventional fluorescence or conventional transmitted light.  </w:t>
      </w:r>
      <w:r w:rsidR="00D10C1A" w:rsidRPr="00D81C51">
        <w:t xml:space="preserve"> </w:t>
      </w:r>
    </w:p>
    <w:p w14:paraId="5E10B3C9" w14:textId="3250E907" w:rsidR="00292959" w:rsidRPr="007B5F15" w:rsidRDefault="00292959" w:rsidP="00FD165D">
      <w:pPr>
        <w:spacing w:line="240" w:lineRule="auto"/>
        <w:ind w:left="720"/>
        <w:rPr>
          <w:bCs/>
        </w:rPr>
      </w:pPr>
      <w:r>
        <w:t xml:space="preserve">For conventional fluorescence, select </w:t>
      </w:r>
      <w:r w:rsidR="00DF5E66">
        <w:t xml:space="preserve">the </w:t>
      </w:r>
      <w:r>
        <w:t>Incident</w:t>
      </w:r>
      <w:r w:rsidR="00DF5E66">
        <w:t xml:space="preserve"> </w:t>
      </w:r>
      <w:r w:rsidR="00DF5E66" w:rsidRPr="003F0D39">
        <w:rPr>
          <w:b/>
          <w:bCs/>
        </w:rPr>
        <w:t>FLUO</w:t>
      </w:r>
      <w:r w:rsidR="00DF5E66">
        <w:t xml:space="preserve"> button and then select the </w:t>
      </w:r>
      <w:r w:rsidR="00056D5F">
        <w:t xml:space="preserve">desired fluorescence color.  Click the </w:t>
      </w:r>
      <w:r w:rsidR="00056D5F" w:rsidRPr="00440C92">
        <w:rPr>
          <w:b/>
          <w:bCs/>
        </w:rPr>
        <w:t>IL-Shutter</w:t>
      </w:r>
      <w:r w:rsidR="00056D5F">
        <w:t xml:space="preserve"> </w:t>
      </w:r>
      <w:r w:rsidR="006A206E">
        <w:t xml:space="preserve">button </w:t>
      </w:r>
      <w:r w:rsidR="00056D5F">
        <w:t xml:space="preserve">to open (yellow) </w:t>
      </w:r>
      <w:r w:rsidR="006A206E">
        <w:t>the shutter or to close (grey) the shutter.</w:t>
      </w:r>
      <w:r w:rsidR="00440C92">
        <w:t xml:space="preserve">  </w:t>
      </w:r>
      <w:r w:rsidR="007B5F15" w:rsidRPr="006F4FEF">
        <w:rPr>
          <w:bCs/>
        </w:rPr>
        <w:t xml:space="preserve">From the microscope icon on the touch screen window, </w:t>
      </w:r>
      <w:r w:rsidR="007B5F15">
        <w:rPr>
          <w:bCs/>
        </w:rPr>
        <w:t xml:space="preserve">the intensity of the fluorescence lamp can be controlled by adjusting the </w:t>
      </w:r>
      <w:r w:rsidR="007B5F15" w:rsidRPr="008F3869">
        <w:rPr>
          <w:b/>
        </w:rPr>
        <w:t xml:space="preserve">FIM </w:t>
      </w:r>
      <w:r w:rsidR="007B5F15">
        <w:rPr>
          <w:bCs/>
        </w:rPr>
        <w:t>option (10%-100%).</w:t>
      </w:r>
    </w:p>
    <w:p w14:paraId="6B1AE6D2" w14:textId="4AB519E1" w:rsidR="00675C23" w:rsidRDefault="00D57B9A" w:rsidP="00FD165D">
      <w:pPr>
        <w:pStyle w:val="ListParagraph"/>
        <w:spacing w:line="240" w:lineRule="auto"/>
        <w:ind w:firstLine="720"/>
        <w:rPr>
          <w:bCs/>
        </w:rPr>
      </w:pPr>
      <w:r>
        <w:rPr>
          <w:b/>
        </w:rPr>
        <w:t>LED_405</w:t>
      </w:r>
      <w:r w:rsidR="00D10C1A">
        <w:rPr>
          <w:b/>
        </w:rPr>
        <w:tab/>
      </w:r>
      <w:r w:rsidR="00D10C1A" w:rsidRPr="004C2777">
        <w:rPr>
          <w:bCs/>
        </w:rPr>
        <w:t>Blue fluorescence</w:t>
      </w:r>
    </w:p>
    <w:p w14:paraId="7522EC32" w14:textId="14F56E04" w:rsidR="00675C23" w:rsidRDefault="00D10C1A" w:rsidP="00FD165D">
      <w:pPr>
        <w:pStyle w:val="ListParagraph"/>
        <w:spacing w:line="240" w:lineRule="auto"/>
        <w:ind w:firstLine="720"/>
      </w:pPr>
      <w:r w:rsidRPr="00BA535D">
        <w:rPr>
          <w:b/>
        </w:rPr>
        <w:t>GFP</w:t>
      </w:r>
      <w:r w:rsidRPr="00BA535D">
        <w:t xml:space="preserve"> </w:t>
      </w:r>
      <w:r w:rsidR="00D57B9A">
        <w:tab/>
      </w:r>
      <w:r w:rsidRPr="00BA535D">
        <w:tab/>
        <w:t>Green fluorescence</w:t>
      </w:r>
    </w:p>
    <w:p w14:paraId="388342E3" w14:textId="654CD1B3" w:rsidR="00D10C1A" w:rsidRDefault="00D57B9A" w:rsidP="00FD165D">
      <w:pPr>
        <w:pStyle w:val="ListParagraph"/>
        <w:spacing w:line="240" w:lineRule="auto"/>
        <w:ind w:firstLine="720"/>
      </w:pPr>
      <w:proofErr w:type="spellStart"/>
      <w:r>
        <w:rPr>
          <w:b/>
        </w:rPr>
        <w:t>Rhod_LP</w:t>
      </w:r>
      <w:proofErr w:type="spellEnd"/>
      <w:r>
        <w:rPr>
          <w:b/>
        </w:rPr>
        <w:tab/>
      </w:r>
      <w:r w:rsidR="00D10C1A" w:rsidRPr="00BA535D">
        <w:t>Red fluorescence</w:t>
      </w:r>
    </w:p>
    <w:p w14:paraId="14C1E9AE" w14:textId="16721129" w:rsidR="007B5F15" w:rsidRPr="006F4FEF" w:rsidRDefault="00F44B03" w:rsidP="00FD165D">
      <w:pPr>
        <w:spacing w:line="240" w:lineRule="auto"/>
        <w:ind w:left="720"/>
        <w:rPr>
          <w:bCs/>
        </w:rPr>
      </w:pPr>
      <w:r>
        <w:t>For conventional transmitted light, select</w:t>
      </w:r>
      <w:r w:rsidR="00861301">
        <w:t xml:space="preserve"> the</w:t>
      </w:r>
      <w:r>
        <w:t xml:space="preserve"> </w:t>
      </w:r>
      <w:r w:rsidRPr="00F5104D">
        <w:rPr>
          <w:b/>
          <w:bCs/>
        </w:rPr>
        <w:t>Transmitted BF</w:t>
      </w:r>
      <w:r>
        <w:t xml:space="preserve">, </w:t>
      </w:r>
      <w:r w:rsidRPr="00F5104D">
        <w:rPr>
          <w:b/>
          <w:bCs/>
        </w:rPr>
        <w:t>DIC</w:t>
      </w:r>
      <w:r>
        <w:t xml:space="preserve">, or </w:t>
      </w:r>
      <w:r w:rsidRPr="00F5104D">
        <w:rPr>
          <w:b/>
          <w:bCs/>
        </w:rPr>
        <w:t>POL</w:t>
      </w:r>
      <w:r w:rsidR="00861301">
        <w:t xml:space="preserve"> button.</w:t>
      </w:r>
      <w:r w:rsidR="00EA1488">
        <w:t xml:space="preserve">  </w:t>
      </w:r>
      <w:r w:rsidR="00F5104D">
        <w:t xml:space="preserve">Click the </w:t>
      </w:r>
      <w:r w:rsidR="00861301" w:rsidRPr="00DC070D">
        <w:rPr>
          <w:b/>
          <w:bCs/>
        </w:rPr>
        <w:t>TL-Shutter</w:t>
      </w:r>
      <w:r w:rsidR="00F5104D">
        <w:t xml:space="preserve"> to turn on (yellow) or to turn off (grey) the halogen lamp.</w:t>
      </w:r>
      <w:r w:rsidR="007B5F15" w:rsidRPr="007B5F15">
        <w:rPr>
          <w:bCs/>
        </w:rPr>
        <w:t xml:space="preserve"> </w:t>
      </w:r>
      <w:r w:rsidR="007B5F15" w:rsidRPr="006F4FEF">
        <w:rPr>
          <w:bCs/>
        </w:rPr>
        <w:t xml:space="preserve">From the microscope icon on the touch screen window, </w:t>
      </w:r>
      <w:r w:rsidR="007B5F15">
        <w:rPr>
          <w:bCs/>
        </w:rPr>
        <w:t xml:space="preserve">the intensity of the halogen lamp can be controlled by adjusting the </w:t>
      </w:r>
      <w:r w:rsidR="007B5F15" w:rsidRPr="008F3869">
        <w:rPr>
          <w:b/>
        </w:rPr>
        <w:t>Intensity</w:t>
      </w:r>
      <w:r w:rsidR="007B5F15">
        <w:rPr>
          <w:bCs/>
        </w:rPr>
        <w:t xml:space="preserve"> option (0-255), and the condenser aperture diameter can be controlled by adjusting the </w:t>
      </w:r>
      <w:r w:rsidR="007B5F15" w:rsidRPr="00132345">
        <w:rPr>
          <w:b/>
        </w:rPr>
        <w:t>Aperture</w:t>
      </w:r>
      <w:r w:rsidR="007B5F15">
        <w:rPr>
          <w:bCs/>
        </w:rPr>
        <w:t xml:space="preserve"> (1-24).  The </w:t>
      </w:r>
      <w:r w:rsidR="007B5F15" w:rsidRPr="00520F43">
        <w:rPr>
          <w:b/>
        </w:rPr>
        <w:t>DIC</w:t>
      </w:r>
      <w:r w:rsidR="007B5F15">
        <w:rPr>
          <w:bCs/>
        </w:rPr>
        <w:t xml:space="preserve"> prism adjustment is located within the filter wheel icon. </w:t>
      </w:r>
    </w:p>
    <w:p w14:paraId="45E6F97E" w14:textId="530087AB" w:rsidR="00DC070D" w:rsidRDefault="00DC070D" w:rsidP="00FD165D">
      <w:pPr>
        <w:spacing w:after="0" w:line="240" w:lineRule="auto"/>
        <w:ind w:left="720"/>
      </w:pPr>
      <w:r>
        <w:tab/>
      </w:r>
      <w:r w:rsidRPr="00466171">
        <w:rPr>
          <w:b/>
          <w:bCs/>
        </w:rPr>
        <w:t>BF</w:t>
      </w:r>
      <w:r>
        <w:tab/>
        <w:t xml:space="preserve">Brightfield </w:t>
      </w:r>
    </w:p>
    <w:p w14:paraId="6F923952" w14:textId="0358601C" w:rsidR="00DC070D" w:rsidRDefault="00DC070D" w:rsidP="00FD165D">
      <w:pPr>
        <w:spacing w:after="0" w:line="240" w:lineRule="auto"/>
        <w:ind w:left="720"/>
      </w:pPr>
      <w:r>
        <w:tab/>
      </w:r>
      <w:r w:rsidRPr="00466171">
        <w:rPr>
          <w:b/>
          <w:bCs/>
        </w:rPr>
        <w:t>DIC</w:t>
      </w:r>
      <w:r>
        <w:tab/>
        <w:t>Differential Interference Contrast</w:t>
      </w:r>
    </w:p>
    <w:p w14:paraId="48638B2A" w14:textId="0B90E61A" w:rsidR="00DC070D" w:rsidRDefault="00DC070D" w:rsidP="00FD165D">
      <w:pPr>
        <w:spacing w:after="0" w:line="240" w:lineRule="auto"/>
        <w:ind w:left="720"/>
      </w:pPr>
      <w:r>
        <w:tab/>
      </w:r>
      <w:r w:rsidRPr="00466171">
        <w:rPr>
          <w:b/>
          <w:bCs/>
        </w:rPr>
        <w:t>POL</w:t>
      </w:r>
      <w:r>
        <w:tab/>
        <w:t>Polarized Light</w:t>
      </w:r>
    </w:p>
    <w:p w14:paraId="2D9677A1" w14:textId="43C1D996" w:rsidR="00466171" w:rsidRDefault="00466171" w:rsidP="00FD165D">
      <w:pPr>
        <w:spacing w:after="0" w:line="240" w:lineRule="auto"/>
        <w:ind w:left="720"/>
      </w:pPr>
    </w:p>
    <w:p w14:paraId="09528317" w14:textId="654523ED" w:rsidR="008040B7" w:rsidRPr="008040B7" w:rsidRDefault="00D10C1A" w:rsidP="00F936D9">
      <w:pPr>
        <w:pStyle w:val="ListParagraph"/>
        <w:numPr>
          <w:ilvl w:val="0"/>
          <w:numId w:val="7"/>
        </w:numPr>
        <w:spacing w:line="240" w:lineRule="auto"/>
        <w:ind w:hanging="450"/>
        <w:rPr>
          <w:b/>
        </w:rPr>
      </w:pPr>
      <w:r w:rsidRPr="00BA535D">
        <w:t xml:space="preserve">Once the area and focus has been </w:t>
      </w:r>
      <w:r w:rsidR="00BA2E0D">
        <w:t>optimized</w:t>
      </w:r>
      <w:r w:rsidRPr="00BA535D">
        <w:t xml:space="preserve">, </w:t>
      </w:r>
      <w:r w:rsidR="00D237C0">
        <w:t xml:space="preserve">select </w:t>
      </w:r>
      <w:r w:rsidR="00D237C0" w:rsidRPr="000E6CEB">
        <w:rPr>
          <w:b/>
          <w:bCs/>
        </w:rPr>
        <w:t>Live</w:t>
      </w:r>
      <w:r w:rsidR="00D237C0">
        <w:t xml:space="preserve"> or </w:t>
      </w:r>
      <w:r w:rsidR="00D237C0" w:rsidRPr="000E6CEB">
        <w:rPr>
          <w:b/>
          <w:bCs/>
        </w:rPr>
        <w:t>Fast Live</w:t>
      </w:r>
      <w:r w:rsidR="00D237C0">
        <w:t xml:space="preserve"> from the software to begin confocal imaging with the laser.  To return to ocular viewing, select</w:t>
      </w:r>
      <w:r w:rsidR="000E6CEB">
        <w:t xml:space="preserve"> either</w:t>
      </w:r>
      <w:r w:rsidR="00D237C0">
        <w:t xml:space="preserve"> </w:t>
      </w:r>
      <w:r w:rsidR="00D237C0" w:rsidRPr="000E6CEB">
        <w:rPr>
          <w:b/>
          <w:bCs/>
        </w:rPr>
        <w:t>FLUO</w:t>
      </w:r>
      <w:r w:rsidR="00D237C0">
        <w:t xml:space="preserve"> for fluorescence or </w:t>
      </w:r>
      <w:r w:rsidR="00751378" w:rsidRPr="000E6CEB">
        <w:rPr>
          <w:b/>
          <w:bCs/>
        </w:rPr>
        <w:t>BF</w:t>
      </w:r>
      <w:r w:rsidR="00751378">
        <w:t xml:space="preserve">, </w:t>
      </w:r>
      <w:r w:rsidR="00751378" w:rsidRPr="000E6CEB">
        <w:rPr>
          <w:b/>
          <w:bCs/>
        </w:rPr>
        <w:t>DIC</w:t>
      </w:r>
      <w:r w:rsidR="00751378">
        <w:t xml:space="preserve">, or </w:t>
      </w:r>
      <w:r w:rsidR="00751378" w:rsidRPr="000E6CEB">
        <w:rPr>
          <w:b/>
          <w:bCs/>
        </w:rPr>
        <w:t>POL</w:t>
      </w:r>
      <w:r w:rsidR="00751378">
        <w:t xml:space="preserve"> for transmitted light</w:t>
      </w:r>
      <w:r w:rsidR="00B94DDD">
        <w:t xml:space="preserve"> from the microscope touchscreen window.</w:t>
      </w:r>
    </w:p>
    <w:p w14:paraId="4E947857" w14:textId="77777777" w:rsidR="008040B7" w:rsidRPr="008040B7" w:rsidRDefault="008040B7" w:rsidP="008040B7">
      <w:pPr>
        <w:pStyle w:val="ListParagraph"/>
        <w:spacing w:line="240" w:lineRule="auto"/>
        <w:rPr>
          <w:b/>
        </w:rPr>
      </w:pPr>
    </w:p>
    <w:p w14:paraId="03D6F0D9" w14:textId="65F938B0" w:rsidR="00751378" w:rsidRPr="00751378" w:rsidRDefault="008040B7" w:rsidP="008040B7">
      <w:pPr>
        <w:pStyle w:val="ListParagraph"/>
        <w:spacing w:line="240" w:lineRule="auto"/>
        <w:ind w:left="1440" w:firstLine="720"/>
        <w:rPr>
          <w:b/>
        </w:rPr>
      </w:pPr>
      <w:r>
        <w:rPr>
          <w:noProof/>
        </w:rPr>
        <w:drawing>
          <wp:inline distT="0" distB="0" distL="0" distR="0" wp14:anchorId="58857289" wp14:editId="26911B2B">
            <wp:extent cx="2665894" cy="552450"/>
            <wp:effectExtent l="0" t="0" r="1270" b="0"/>
            <wp:docPr id="1993889306" name="Picture 2" descr="A close up of a but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889306" name="Picture 2" descr="A close up of a butt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401" cy="557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378">
        <w:t xml:space="preserve"> </w:t>
      </w:r>
    </w:p>
    <w:p w14:paraId="71E865F7" w14:textId="1D4013DE" w:rsidR="00751378" w:rsidRPr="00751378" w:rsidRDefault="00751378" w:rsidP="00751378">
      <w:pPr>
        <w:pStyle w:val="ListParagraph"/>
        <w:spacing w:line="240" w:lineRule="auto"/>
        <w:rPr>
          <w:b/>
        </w:rPr>
      </w:pPr>
    </w:p>
    <w:p w14:paraId="22410613" w14:textId="452FED80" w:rsidR="000038B7" w:rsidRDefault="000038B7" w:rsidP="002C35CD">
      <w:pPr>
        <w:pStyle w:val="Heading1"/>
        <w:ind w:left="180" w:hanging="630"/>
        <w:rPr>
          <w:b/>
        </w:rPr>
      </w:pPr>
      <w:r>
        <w:rPr>
          <w:b/>
        </w:rPr>
        <w:t>Optimize XY Image:</w:t>
      </w:r>
    </w:p>
    <w:p w14:paraId="629E867A" w14:textId="117F8DBE" w:rsidR="00B24A86" w:rsidRDefault="000C33A3" w:rsidP="00D10C1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Go to the </w:t>
      </w:r>
      <w:r w:rsidRPr="000C33A3">
        <w:rPr>
          <w:b/>
          <w:bCs/>
        </w:rPr>
        <w:t>Acquisition</w:t>
      </w:r>
      <w:r>
        <w:t xml:space="preserve"> tab to s</w:t>
      </w:r>
      <w:r w:rsidR="00FA2802">
        <w:t xml:space="preserve">et </w:t>
      </w:r>
      <w:r>
        <w:t>the a</w:t>
      </w:r>
      <w:r w:rsidR="00FA2802">
        <w:t>c</w:t>
      </w:r>
      <w:r w:rsidR="00DA3A33">
        <w:t>quisition parameter</w:t>
      </w:r>
      <w:r w:rsidR="00B24A86">
        <w:t>s</w:t>
      </w:r>
      <w:r w:rsidR="00DA3A33">
        <w:t xml:space="preserve">.  </w:t>
      </w:r>
    </w:p>
    <w:p w14:paraId="04E132B9" w14:textId="3A319CFE" w:rsidR="00A42CB0" w:rsidRDefault="00DA3A33" w:rsidP="00A42CB0">
      <w:pPr>
        <w:pStyle w:val="ListParagraph"/>
        <w:spacing w:after="0" w:line="240" w:lineRule="auto"/>
      </w:pPr>
      <w:r>
        <w:t>Recommended settings</w:t>
      </w:r>
      <w:r w:rsidR="00D10C1A" w:rsidRPr="00BA535D">
        <w:t>:</w:t>
      </w:r>
    </w:p>
    <w:p w14:paraId="4FE7216D" w14:textId="0DB1C711" w:rsidR="00A42CB0" w:rsidRDefault="00B67C11" w:rsidP="00A42CB0">
      <w:pPr>
        <w:pStyle w:val="ListParagraph"/>
        <w:spacing w:after="0" w:line="240" w:lineRule="auto"/>
      </w:pPr>
      <w:r>
        <w:tab/>
        <w:t>Format:</w:t>
      </w:r>
      <w:r>
        <w:tab/>
      </w:r>
      <w:r>
        <w:tab/>
        <w:t>1024</w:t>
      </w:r>
    </w:p>
    <w:p w14:paraId="11B73401" w14:textId="7BCBB171" w:rsidR="00B67C11" w:rsidRDefault="00B67C11" w:rsidP="00A42CB0">
      <w:pPr>
        <w:pStyle w:val="ListParagraph"/>
        <w:spacing w:after="0" w:line="240" w:lineRule="auto"/>
      </w:pPr>
      <w:r>
        <w:tab/>
        <w:t>Speed:</w:t>
      </w:r>
      <w:r>
        <w:tab/>
      </w:r>
      <w:r>
        <w:tab/>
        <w:t>400</w:t>
      </w:r>
    </w:p>
    <w:p w14:paraId="1CD1A545" w14:textId="0C87D12A" w:rsidR="00B67C11" w:rsidRDefault="00B67C11" w:rsidP="00A42CB0">
      <w:pPr>
        <w:pStyle w:val="ListParagraph"/>
        <w:spacing w:after="0" w:line="240" w:lineRule="auto"/>
      </w:pPr>
      <w:r>
        <w:tab/>
        <w:t>Bidirectional:</w:t>
      </w:r>
      <w:r>
        <w:tab/>
        <w:t>OFF</w:t>
      </w:r>
    </w:p>
    <w:p w14:paraId="1BB7FA99" w14:textId="2ADCE6EE" w:rsidR="0021574B" w:rsidRDefault="00B67C11" w:rsidP="00A42CB0">
      <w:pPr>
        <w:pStyle w:val="ListParagraph"/>
        <w:spacing w:after="0" w:line="240" w:lineRule="auto"/>
      </w:pPr>
      <w:r>
        <w:tab/>
        <w:t>Zoom Factor:</w:t>
      </w:r>
      <w:r>
        <w:tab/>
      </w:r>
      <w:r w:rsidR="0021574B">
        <w:t>1.0x</w:t>
      </w:r>
    </w:p>
    <w:p w14:paraId="46C78699" w14:textId="0A40D15F" w:rsidR="0021574B" w:rsidRDefault="0021574B" w:rsidP="00A42CB0">
      <w:pPr>
        <w:pStyle w:val="ListParagraph"/>
        <w:spacing w:after="0" w:line="240" w:lineRule="auto"/>
      </w:pPr>
      <w:r>
        <w:tab/>
        <w:t>Zoom In:</w:t>
      </w:r>
      <w:r>
        <w:tab/>
        <w:t>OFF</w:t>
      </w:r>
    </w:p>
    <w:p w14:paraId="3DD86196" w14:textId="2AD2D891" w:rsidR="0021574B" w:rsidRDefault="0021574B" w:rsidP="00A42CB0">
      <w:pPr>
        <w:pStyle w:val="ListParagraph"/>
        <w:spacing w:after="0" w:line="240" w:lineRule="auto"/>
      </w:pPr>
      <w:r>
        <w:tab/>
        <w:t>Image Size:</w:t>
      </w:r>
      <w:r w:rsidR="000B0F77">
        <w:tab/>
        <w:t>Current Field of View (FOV)</w:t>
      </w:r>
    </w:p>
    <w:p w14:paraId="6F59DF90" w14:textId="304B5619" w:rsidR="0021574B" w:rsidRDefault="0021574B" w:rsidP="00A42CB0">
      <w:pPr>
        <w:pStyle w:val="ListParagraph"/>
        <w:spacing w:after="0" w:line="240" w:lineRule="auto"/>
      </w:pPr>
      <w:r>
        <w:tab/>
        <w:t>Pixel Size:</w:t>
      </w:r>
      <w:r w:rsidR="000B0F77">
        <w:tab/>
        <w:t>Current size of each pixel in microns</w:t>
      </w:r>
    </w:p>
    <w:p w14:paraId="0DEF3EDE" w14:textId="4E5E7216" w:rsidR="0021574B" w:rsidRDefault="0021574B" w:rsidP="00A42CB0">
      <w:pPr>
        <w:pStyle w:val="ListParagraph"/>
        <w:spacing w:after="0" w:line="240" w:lineRule="auto"/>
      </w:pPr>
      <w:r>
        <w:tab/>
        <w:t>Optical Section:</w:t>
      </w:r>
      <w:r w:rsidR="000B0F77">
        <w:tab/>
      </w:r>
      <w:r w:rsidR="00E97012">
        <w:t xml:space="preserve">Optical thickness/resolution in Z = </w:t>
      </w:r>
      <w:proofErr w:type="spellStart"/>
      <w:r w:rsidR="00E97012">
        <w:t>d</w:t>
      </w:r>
      <w:r w:rsidR="00E97012" w:rsidRPr="004641EB">
        <w:rPr>
          <w:vertAlign w:val="subscript"/>
        </w:rPr>
        <w:t>z</w:t>
      </w:r>
      <w:proofErr w:type="spellEnd"/>
    </w:p>
    <w:p w14:paraId="508722AC" w14:textId="6AE34EDD" w:rsidR="0021574B" w:rsidRDefault="0021574B" w:rsidP="00A42CB0">
      <w:pPr>
        <w:pStyle w:val="ListParagraph"/>
        <w:spacing w:after="0" w:line="240" w:lineRule="auto"/>
      </w:pPr>
      <w:r>
        <w:tab/>
        <w:t>Pixel Dwell Time:</w:t>
      </w:r>
      <w:r w:rsidR="004641EB">
        <w:t xml:space="preserve">  Time the laser spends per pixel</w:t>
      </w:r>
    </w:p>
    <w:p w14:paraId="3AB13BAC" w14:textId="78A33E90" w:rsidR="00B0450D" w:rsidRDefault="0021574B" w:rsidP="00A42CB0">
      <w:pPr>
        <w:pStyle w:val="ListParagraph"/>
        <w:spacing w:after="0" w:line="240" w:lineRule="auto"/>
      </w:pPr>
      <w:r>
        <w:tab/>
      </w:r>
      <w:r w:rsidR="00B0450D">
        <w:t>Frame Rate:</w:t>
      </w:r>
      <w:r w:rsidR="00B0450D">
        <w:tab/>
      </w:r>
      <w:r w:rsidR="004641EB">
        <w:t>Number of images per second</w:t>
      </w:r>
    </w:p>
    <w:p w14:paraId="691BFAC7" w14:textId="04BAE602" w:rsidR="00B0450D" w:rsidRDefault="00B0450D" w:rsidP="00A42CB0">
      <w:pPr>
        <w:pStyle w:val="ListParagraph"/>
        <w:spacing w:after="0" w:line="240" w:lineRule="auto"/>
      </w:pPr>
      <w:r>
        <w:tab/>
        <w:t>Line Average:</w:t>
      </w:r>
      <w:r>
        <w:tab/>
        <w:t>1</w:t>
      </w:r>
    </w:p>
    <w:p w14:paraId="728139CB" w14:textId="4D4E878B" w:rsidR="00B0450D" w:rsidRDefault="00B0450D" w:rsidP="00A42CB0">
      <w:pPr>
        <w:pStyle w:val="ListParagraph"/>
        <w:spacing w:after="0" w:line="240" w:lineRule="auto"/>
      </w:pPr>
      <w:r>
        <w:tab/>
        <w:t>Frame Average:</w:t>
      </w:r>
      <w:r>
        <w:tab/>
        <w:t>1</w:t>
      </w:r>
    </w:p>
    <w:p w14:paraId="2BD0619D" w14:textId="4BAA8859" w:rsidR="00B0450D" w:rsidRDefault="00B0450D" w:rsidP="00A42CB0">
      <w:pPr>
        <w:pStyle w:val="ListParagraph"/>
        <w:spacing w:after="0" w:line="240" w:lineRule="auto"/>
      </w:pPr>
      <w:r>
        <w:tab/>
        <w:t>Line Accu:</w:t>
      </w:r>
      <w:r>
        <w:tab/>
        <w:t>1</w:t>
      </w:r>
    </w:p>
    <w:p w14:paraId="79466566" w14:textId="097B62C0" w:rsidR="000B0F77" w:rsidRDefault="00B0450D" w:rsidP="00A42CB0">
      <w:pPr>
        <w:pStyle w:val="ListParagraph"/>
        <w:spacing w:after="0" w:line="240" w:lineRule="auto"/>
      </w:pPr>
      <w:r>
        <w:tab/>
        <w:t>Frame Accu:</w:t>
      </w:r>
      <w:r>
        <w:tab/>
        <w:t>1</w:t>
      </w:r>
    </w:p>
    <w:p w14:paraId="336710E7" w14:textId="583D9986" w:rsidR="000B0F77" w:rsidRDefault="000B0F77" w:rsidP="00A42CB0">
      <w:pPr>
        <w:pStyle w:val="ListParagraph"/>
        <w:spacing w:after="0" w:line="240" w:lineRule="auto"/>
      </w:pPr>
      <w:r>
        <w:tab/>
        <w:t>Rotation:</w:t>
      </w:r>
      <w:r>
        <w:tab/>
        <w:t>0</w:t>
      </w:r>
    </w:p>
    <w:p w14:paraId="367C64B8" w14:textId="07D2BFAD" w:rsidR="00B67C11" w:rsidRDefault="000B0F77" w:rsidP="00A42CB0">
      <w:pPr>
        <w:pStyle w:val="ListParagraph"/>
        <w:spacing w:after="0" w:line="240" w:lineRule="auto"/>
      </w:pPr>
      <w:r>
        <w:tab/>
        <w:t>Pinhole:</w:t>
      </w:r>
      <w:r>
        <w:tab/>
        <w:t>Defaults to 1AU</w:t>
      </w:r>
      <w:r w:rsidR="00B67C11">
        <w:tab/>
      </w:r>
    </w:p>
    <w:p w14:paraId="2515B745" w14:textId="46D1E075" w:rsidR="000C33A3" w:rsidRDefault="000C33A3" w:rsidP="00A42CB0">
      <w:pPr>
        <w:pStyle w:val="ListParagraph"/>
        <w:spacing w:after="0" w:line="240" w:lineRule="auto"/>
      </w:pPr>
    </w:p>
    <w:p w14:paraId="1100CAAF" w14:textId="2D8144DE" w:rsidR="000C33A3" w:rsidRDefault="005B3E84" w:rsidP="005B3E84">
      <w:pPr>
        <w:pStyle w:val="ListParagraph"/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792EC92A" wp14:editId="732EEE70">
            <wp:extent cx="2159079" cy="4286250"/>
            <wp:effectExtent l="0" t="0" r="0" b="0"/>
            <wp:docPr id="1940251788" name="Picture 3" descr="A screenshot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51788" name="Picture 3" descr="A screenshot of a device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665" cy="430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250FE" w14:textId="07E09A08" w:rsidR="00416346" w:rsidRDefault="00416346" w:rsidP="001C6100">
      <w:pPr>
        <w:pStyle w:val="ListParagraph"/>
        <w:numPr>
          <w:ilvl w:val="0"/>
          <w:numId w:val="3"/>
        </w:numPr>
        <w:spacing w:after="0" w:line="240" w:lineRule="auto"/>
        <w:rPr>
          <w:iCs/>
        </w:rPr>
      </w:pPr>
      <w:r>
        <w:rPr>
          <w:iCs/>
        </w:rPr>
        <w:lastRenderedPageBreak/>
        <w:t>Select Live or Fast Live to begin imaging and o</w:t>
      </w:r>
      <w:r w:rsidR="00292E83" w:rsidRPr="00F26CE6">
        <w:rPr>
          <w:iCs/>
        </w:rPr>
        <w:t>ptimize the image intensity and quality.</w:t>
      </w:r>
      <w:r w:rsidR="00F26CE6">
        <w:rPr>
          <w:iCs/>
        </w:rPr>
        <w:t xml:space="preserve">  </w:t>
      </w:r>
    </w:p>
    <w:p w14:paraId="1AA7F576" w14:textId="31A185E7" w:rsidR="00292E83" w:rsidRDefault="00292E83" w:rsidP="00416346">
      <w:pPr>
        <w:pStyle w:val="ListParagraph"/>
        <w:spacing w:after="0" w:line="240" w:lineRule="auto"/>
        <w:rPr>
          <w:iCs/>
        </w:rPr>
      </w:pPr>
      <w:r w:rsidRPr="00F26CE6">
        <w:rPr>
          <w:iCs/>
        </w:rPr>
        <w:t xml:space="preserve">From the </w:t>
      </w:r>
      <w:r w:rsidR="002F2B2F">
        <w:rPr>
          <w:iCs/>
        </w:rPr>
        <w:t xml:space="preserve">Control </w:t>
      </w:r>
      <w:r w:rsidRPr="00F26CE6">
        <w:rPr>
          <w:iCs/>
        </w:rPr>
        <w:t>Panel Box</w:t>
      </w:r>
      <w:r w:rsidR="00F26CE6">
        <w:rPr>
          <w:iCs/>
        </w:rPr>
        <w:t>:</w:t>
      </w:r>
    </w:p>
    <w:p w14:paraId="19A8A3F3" w14:textId="1EE4252A" w:rsidR="001F0E91" w:rsidRDefault="001F0E91" w:rsidP="001F0E91">
      <w:pPr>
        <w:pStyle w:val="ListParagraph"/>
        <w:numPr>
          <w:ilvl w:val="1"/>
          <w:numId w:val="3"/>
        </w:numPr>
        <w:spacing w:after="0" w:line="240" w:lineRule="auto"/>
        <w:rPr>
          <w:iCs/>
        </w:rPr>
      </w:pPr>
      <w:r>
        <w:rPr>
          <w:iCs/>
        </w:rPr>
        <w:t xml:space="preserve">Adjust the detector </w:t>
      </w:r>
      <w:r w:rsidR="00416346">
        <w:rPr>
          <w:iCs/>
        </w:rPr>
        <w:t xml:space="preserve">Smart </w:t>
      </w:r>
      <w:r>
        <w:rPr>
          <w:iCs/>
        </w:rPr>
        <w:t>Gain, from 2.5 – 500.  A value &lt;250 is reasonable.</w:t>
      </w:r>
    </w:p>
    <w:p w14:paraId="75A65D71" w14:textId="01DF9B7C" w:rsidR="001F0E91" w:rsidRDefault="001F0E91" w:rsidP="001F0E91">
      <w:pPr>
        <w:pStyle w:val="ListParagraph"/>
        <w:numPr>
          <w:ilvl w:val="1"/>
          <w:numId w:val="3"/>
        </w:numPr>
        <w:spacing w:after="0" w:line="240" w:lineRule="auto"/>
        <w:rPr>
          <w:iCs/>
        </w:rPr>
      </w:pPr>
      <w:r>
        <w:rPr>
          <w:iCs/>
        </w:rPr>
        <w:t xml:space="preserve">Adjust the laser </w:t>
      </w:r>
      <w:r w:rsidR="00CC0847">
        <w:rPr>
          <w:iCs/>
        </w:rPr>
        <w:t xml:space="preserve">Smart </w:t>
      </w:r>
      <w:r>
        <w:rPr>
          <w:iCs/>
        </w:rPr>
        <w:t>Intensity.  A laser intensity value of 10% is reasonable.</w:t>
      </w:r>
    </w:p>
    <w:p w14:paraId="09934DEF" w14:textId="5A954617" w:rsidR="00CC0847" w:rsidRDefault="00CC0847" w:rsidP="001F0E91">
      <w:pPr>
        <w:pStyle w:val="ListParagraph"/>
        <w:numPr>
          <w:ilvl w:val="1"/>
          <w:numId w:val="3"/>
        </w:numPr>
        <w:spacing w:after="0" w:line="240" w:lineRule="auto"/>
        <w:rPr>
          <w:iCs/>
        </w:rPr>
      </w:pPr>
      <w:r>
        <w:rPr>
          <w:iCs/>
        </w:rPr>
        <w:t xml:space="preserve">Adjust the Z Position (focus) to optimize the focal plane.  Locate the focal plane the provide </w:t>
      </w:r>
      <w:r w:rsidR="004B7AB5">
        <w:rPr>
          <w:iCs/>
        </w:rPr>
        <w:t>the brightest and sharpest image and then optimize the Gain/Intensity.</w:t>
      </w:r>
    </w:p>
    <w:p w14:paraId="0A5BB2C9" w14:textId="77777777" w:rsidR="001F0E91" w:rsidRPr="00F26CE6" w:rsidRDefault="001F0E91" w:rsidP="001F0E91">
      <w:pPr>
        <w:pStyle w:val="ListParagraph"/>
        <w:numPr>
          <w:ilvl w:val="1"/>
          <w:numId w:val="3"/>
        </w:numPr>
        <w:spacing w:after="0" w:line="240" w:lineRule="auto"/>
        <w:rPr>
          <w:iCs/>
        </w:rPr>
      </w:pPr>
      <w:r>
        <w:rPr>
          <w:iCs/>
        </w:rPr>
        <w:t>Adjust the Zoom magnification, from 0.75-48x.  A value of 1-3x is reasonable.</w:t>
      </w:r>
    </w:p>
    <w:p w14:paraId="71F5BD3E" w14:textId="77777777" w:rsidR="00496A88" w:rsidRDefault="00496A88" w:rsidP="00496A88">
      <w:pPr>
        <w:pStyle w:val="ListParagraph"/>
        <w:spacing w:after="0" w:line="240" w:lineRule="auto"/>
        <w:rPr>
          <w:iCs/>
        </w:rPr>
      </w:pPr>
    </w:p>
    <w:p w14:paraId="5AE52E16" w14:textId="29C913E5" w:rsidR="001F0E91" w:rsidRDefault="00496A88" w:rsidP="00496A88">
      <w:pPr>
        <w:pStyle w:val="ListParagraph"/>
        <w:spacing w:after="0" w:line="240" w:lineRule="auto"/>
        <w:rPr>
          <w:iCs/>
        </w:rPr>
      </w:pPr>
      <w:r>
        <w:rPr>
          <w:iCs/>
        </w:rPr>
        <w:t xml:space="preserve">Note: </w:t>
      </w:r>
      <w:r w:rsidR="006305AB">
        <w:rPr>
          <w:iCs/>
        </w:rPr>
        <w:t xml:space="preserve">The </w:t>
      </w:r>
      <w:r w:rsidR="004458A3">
        <w:rPr>
          <w:iCs/>
        </w:rPr>
        <w:t xml:space="preserve">6-knob Control </w:t>
      </w:r>
      <w:r w:rsidR="006305AB">
        <w:rPr>
          <w:iCs/>
        </w:rPr>
        <w:t>Pan</w:t>
      </w:r>
      <w:r w:rsidR="002F2B2F">
        <w:rPr>
          <w:iCs/>
        </w:rPr>
        <w:t xml:space="preserve">el may be used to control </w:t>
      </w:r>
      <w:r w:rsidR="007D278C">
        <w:rPr>
          <w:iCs/>
        </w:rPr>
        <w:t>the Gain and Laser Intensity of only on</w:t>
      </w:r>
      <w:r w:rsidR="00F0036D">
        <w:rPr>
          <w:iCs/>
        </w:rPr>
        <w:t>e</w:t>
      </w:r>
      <w:r w:rsidR="007D278C">
        <w:rPr>
          <w:iCs/>
        </w:rPr>
        <w:t xml:space="preserve"> channel (color) at a time.  </w:t>
      </w:r>
      <w:r w:rsidR="00CA5D1E">
        <w:rPr>
          <w:iCs/>
        </w:rPr>
        <w:t xml:space="preserve">In the </w:t>
      </w:r>
      <w:r w:rsidR="00CA5D1E" w:rsidRPr="00F0036D">
        <w:rPr>
          <w:b/>
          <w:bCs/>
          <w:iCs/>
        </w:rPr>
        <w:t>Live</w:t>
      </w:r>
      <w:r w:rsidR="00CA5D1E">
        <w:rPr>
          <w:iCs/>
        </w:rPr>
        <w:t xml:space="preserve"> imaging mode, click on the specific image </w:t>
      </w:r>
      <w:r w:rsidR="00232B5E">
        <w:rPr>
          <w:iCs/>
        </w:rPr>
        <w:t>(blue, green, or red) to be modified before adjusting the Control Panel options.</w:t>
      </w:r>
      <w:r w:rsidR="00F0036D">
        <w:rPr>
          <w:iCs/>
        </w:rPr>
        <w:t xml:space="preserve">  There will be a thin white box around the selected </w:t>
      </w:r>
      <w:r w:rsidR="00F4101C">
        <w:rPr>
          <w:iCs/>
        </w:rPr>
        <w:t>image.</w:t>
      </w:r>
      <w:r w:rsidR="00232B5E">
        <w:rPr>
          <w:iCs/>
        </w:rPr>
        <w:t xml:space="preserve">  In the </w:t>
      </w:r>
      <w:r w:rsidR="00232B5E" w:rsidRPr="00F4101C">
        <w:rPr>
          <w:b/>
          <w:bCs/>
          <w:iCs/>
        </w:rPr>
        <w:t xml:space="preserve">Fast </w:t>
      </w:r>
      <w:r w:rsidR="00185B54" w:rsidRPr="00F4101C">
        <w:rPr>
          <w:b/>
          <w:bCs/>
          <w:iCs/>
        </w:rPr>
        <w:t>Live</w:t>
      </w:r>
      <w:r w:rsidR="00185B54">
        <w:rPr>
          <w:iCs/>
        </w:rPr>
        <w:t xml:space="preserve"> imaging mode, </w:t>
      </w:r>
      <w:r w:rsidR="0096050E">
        <w:rPr>
          <w:iCs/>
        </w:rPr>
        <w:t xml:space="preserve">select the specific channel to be modified by </w:t>
      </w:r>
      <w:r w:rsidR="00087694">
        <w:rPr>
          <w:iCs/>
        </w:rPr>
        <w:t xml:space="preserve">clicking on the </w:t>
      </w:r>
      <w:r w:rsidR="00087694" w:rsidRPr="00F820CE">
        <w:rPr>
          <w:b/>
          <w:bCs/>
          <w:iCs/>
        </w:rPr>
        <w:t>Setting</w:t>
      </w:r>
      <w:r w:rsidR="00087694">
        <w:rPr>
          <w:iCs/>
        </w:rPr>
        <w:t xml:space="preserve"> box</w:t>
      </w:r>
      <w:r w:rsidR="00F820CE">
        <w:rPr>
          <w:iCs/>
        </w:rPr>
        <w:t xml:space="preserve"> before selecting the </w:t>
      </w:r>
      <w:r w:rsidR="00F820CE" w:rsidRPr="00F820CE">
        <w:rPr>
          <w:b/>
          <w:bCs/>
          <w:iCs/>
        </w:rPr>
        <w:t>Fast Live</w:t>
      </w:r>
      <w:r w:rsidR="00F820CE">
        <w:rPr>
          <w:iCs/>
        </w:rPr>
        <w:t xml:space="preserve"> option.</w:t>
      </w:r>
      <w:r w:rsidR="001317AC">
        <w:rPr>
          <w:iCs/>
        </w:rPr>
        <w:t xml:space="preserve"> </w:t>
      </w:r>
      <w:r w:rsidR="00F820CE">
        <w:rPr>
          <w:iCs/>
        </w:rPr>
        <w:t xml:space="preserve">The selected channel will display the </w:t>
      </w:r>
      <w:r w:rsidR="00F820CE" w:rsidRPr="001E66E7">
        <w:rPr>
          <w:b/>
          <w:bCs/>
          <w:iCs/>
        </w:rPr>
        <w:t xml:space="preserve">Setting </w:t>
      </w:r>
      <w:r w:rsidR="00F820CE">
        <w:rPr>
          <w:iCs/>
        </w:rPr>
        <w:t>tab in whit</w:t>
      </w:r>
      <w:r w:rsidR="002C2584">
        <w:rPr>
          <w:iCs/>
        </w:rPr>
        <w:t>e.</w:t>
      </w:r>
    </w:p>
    <w:p w14:paraId="0C0C365A" w14:textId="77777777" w:rsidR="0074158D" w:rsidRDefault="0074158D" w:rsidP="0074158D">
      <w:pPr>
        <w:pStyle w:val="ListParagraph"/>
        <w:spacing w:after="0" w:line="240" w:lineRule="auto"/>
        <w:rPr>
          <w:iCs/>
        </w:rPr>
      </w:pPr>
    </w:p>
    <w:p w14:paraId="48B80A40" w14:textId="3A208B15" w:rsidR="00A22DBF" w:rsidRPr="00EC4D4D" w:rsidRDefault="00F820CE" w:rsidP="0074158D">
      <w:pPr>
        <w:spacing w:after="0" w:line="240" w:lineRule="auto"/>
        <w:ind w:left="720" w:firstLine="720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AD0535" wp14:editId="2F592EBE">
                <wp:simplePos x="0" y="0"/>
                <wp:positionH relativeFrom="margin">
                  <wp:posOffset>3314700</wp:posOffset>
                </wp:positionH>
                <wp:positionV relativeFrom="paragraph">
                  <wp:posOffset>271780</wp:posOffset>
                </wp:positionV>
                <wp:extent cx="876300" cy="342900"/>
                <wp:effectExtent l="0" t="57150" r="19050" b="19050"/>
                <wp:wrapNone/>
                <wp:docPr id="154153012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3429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D263" id="Straight Arrow Connector 1" o:spid="_x0000_s1026" type="#_x0000_t32" style="position:absolute;margin-left:261pt;margin-top:21.4pt;width:69pt;height:27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74158D">
        <w:rPr>
          <w:iCs/>
          <w:noProof/>
        </w:rPr>
        <w:drawing>
          <wp:inline distT="0" distB="0" distL="0" distR="0" wp14:anchorId="6E9B1D60" wp14:editId="4B8DDBA8">
            <wp:extent cx="3138826" cy="1581150"/>
            <wp:effectExtent l="0" t="0" r="4445" b="0"/>
            <wp:docPr id="1052415856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15856" name="Picture 10" descr="A screenshot of a computer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271" cy="1584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1807" w14:textId="5B35C08F" w:rsidR="008B0E6F" w:rsidRDefault="00EC4D4D" w:rsidP="002C35CD">
      <w:pPr>
        <w:pStyle w:val="Heading1"/>
        <w:ind w:left="180" w:hanging="630"/>
        <w:rPr>
          <w:b/>
        </w:rPr>
      </w:pPr>
      <w:r>
        <w:rPr>
          <w:b/>
        </w:rPr>
        <w:t xml:space="preserve">Image </w:t>
      </w:r>
      <w:r w:rsidR="008B0E6F">
        <w:rPr>
          <w:b/>
        </w:rPr>
        <w:t>Display Modes</w:t>
      </w:r>
    </w:p>
    <w:p w14:paraId="2E3F07D4" w14:textId="2E8BC7F7" w:rsidR="00B31B99" w:rsidRDefault="00A1387B" w:rsidP="00B31B99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The format of the image </w:t>
      </w:r>
      <w:r w:rsidR="00B31B99">
        <w:t>display may be adjusted using the icons to the upper right corner of the image.  Options include:</w:t>
      </w:r>
    </w:p>
    <w:p w14:paraId="3E0820F8" w14:textId="1E20F833" w:rsidR="00D235DA" w:rsidRDefault="00583887" w:rsidP="00A032CA">
      <w:pPr>
        <w:pStyle w:val="ListParagraph"/>
        <w:numPr>
          <w:ilvl w:val="1"/>
          <w:numId w:val="9"/>
        </w:numPr>
        <w:spacing w:after="0" w:line="240" w:lineRule="auto"/>
      </w:pPr>
      <w:r>
        <w:t>Toggle from split screen display to a single overlay image.</w:t>
      </w:r>
    </w:p>
    <w:p w14:paraId="687024D3" w14:textId="0DE71199" w:rsidR="00583887" w:rsidRDefault="00583887" w:rsidP="00C2290D">
      <w:pPr>
        <w:pStyle w:val="ListParagraph"/>
        <w:numPr>
          <w:ilvl w:val="1"/>
          <w:numId w:val="9"/>
        </w:numPr>
        <w:spacing w:after="0" w:line="240" w:lineRule="auto"/>
      </w:pPr>
      <w:r>
        <w:t>Toggle Channel 1 (blue) display on/off.</w:t>
      </w:r>
    </w:p>
    <w:p w14:paraId="3B138B4F" w14:textId="38061BE0" w:rsidR="00583887" w:rsidRDefault="00583887" w:rsidP="00C2290D">
      <w:pPr>
        <w:pStyle w:val="ListParagraph"/>
        <w:numPr>
          <w:ilvl w:val="1"/>
          <w:numId w:val="9"/>
        </w:numPr>
        <w:spacing w:after="0" w:line="240" w:lineRule="auto"/>
      </w:pPr>
      <w:r>
        <w:t>Toggle Channel 2 (green) display on/off.</w:t>
      </w:r>
    </w:p>
    <w:p w14:paraId="1F9B708D" w14:textId="6A6D745E" w:rsidR="00583887" w:rsidRDefault="00583887" w:rsidP="00C2290D">
      <w:pPr>
        <w:pStyle w:val="ListParagraph"/>
        <w:numPr>
          <w:ilvl w:val="1"/>
          <w:numId w:val="9"/>
        </w:numPr>
        <w:spacing w:after="0" w:line="240" w:lineRule="auto"/>
      </w:pPr>
      <w:r>
        <w:t>Toggle Channel 3 (red) display on/off.</w:t>
      </w:r>
    </w:p>
    <w:p w14:paraId="51A1D312" w14:textId="555C3C63" w:rsidR="002E4648" w:rsidRDefault="002E4648" w:rsidP="00C2290D">
      <w:pPr>
        <w:pStyle w:val="ListParagraph"/>
        <w:numPr>
          <w:ilvl w:val="1"/>
          <w:numId w:val="9"/>
        </w:numPr>
        <w:spacing w:after="0" w:line="240" w:lineRule="auto"/>
      </w:pPr>
      <w:r>
        <w:t>Toggle the overlay display on/off.</w:t>
      </w:r>
    </w:p>
    <w:p w14:paraId="309B875E" w14:textId="62D97893" w:rsidR="0019637D" w:rsidRDefault="0019637D" w:rsidP="001C64DB">
      <w:pPr>
        <w:pStyle w:val="ListParagraph"/>
        <w:spacing w:after="0" w:line="240" w:lineRule="auto"/>
      </w:pPr>
    </w:p>
    <w:p w14:paraId="262FB0C3" w14:textId="41606689" w:rsidR="0019637D" w:rsidRDefault="002E4648" w:rsidP="002E4648">
      <w:pPr>
        <w:pStyle w:val="ListParagraph"/>
        <w:spacing w:after="0" w:line="240" w:lineRule="auto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2B04A8" wp14:editId="058E7B00">
                <wp:simplePos x="0" y="0"/>
                <wp:positionH relativeFrom="margin">
                  <wp:posOffset>2847975</wp:posOffset>
                </wp:positionH>
                <wp:positionV relativeFrom="paragraph">
                  <wp:posOffset>1177925</wp:posOffset>
                </wp:positionV>
                <wp:extent cx="419100" cy="114300"/>
                <wp:effectExtent l="0" t="76200" r="19050" b="19050"/>
                <wp:wrapNone/>
                <wp:docPr id="74599107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5D34A" id="Straight Arrow Connector 1" o:spid="_x0000_s1026" type="#_x0000_t32" style="position:absolute;margin-left:224.25pt;margin-top:92.75pt;width:33pt;height:9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639157" wp14:editId="1AD486D9">
                <wp:simplePos x="0" y="0"/>
                <wp:positionH relativeFrom="margin">
                  <wp:posOffset>2838450</wp:posOffset>
                </wp:positionH>
                <wp:positionV relativeFrom="paragraph">
                  <wp:posOffset>987425</wp:posOffset>
                </wp:positionV>
                <wp:extent cx="419100" cy="114300"/>
                <wp:effectExtent l="0" t="76200" r="19050" b="19050"/>
                <wp:wrapNone/>
                <wp:docPr id="98325494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32A31" id="Straight Arrow Connector 1" o:spid="_x0000_s1026" type="#_x0000_t32" style="position:absolute;margin-left:223.5pt;margin-top:77.75pt;width:33pt;height:9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A2FB10" wp14:editId="4FBC6268">
                <wp:simplePos x="0" y="0"/>
                <wp:positionH relativeFrom="margin">
                  <wp:posOffset>2847975</wp:posOffset>
                </wp:positionH>
                <wp:positionV relativeFrom="paragraph">
                  <wp:posOffset>806450</wp:posOffset>
                </wp:positionV>
                <wp:extent cx="419100" cy="114300"/>
                <wp:effectExtent l="0" t="76200" r="19050" b="19050"/>
                <wp:wrapNone/>
                <wp:docPr id="380378218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0E1A" id="Straight Arrow Connector 1" o:spid="_x0000_s1026" type="#_x0000_t32" style="position:absolute;margin-left:224.25pt;margin-top:63.5pt;width:33pt;height:9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BF82E7" wp14:editId="35CE4A98">
                <wp:simplePos x="0" y="0"/>
                <wp:positionH relativeFrom="margin">
                  <wp:posOffset>2828925</wp:posOffset>
                </wp:positionH>
                <wp:positionV relativeFrom="paragraph">
                  <wp:posOffset>644525</wp:posOffset>
                </wp:positionV>
                <wp:extent cx="419100" cy="114300"/>
                <wp:effectExtent l="0" t="76200" r="19050" b="19050"/>
                <wp:wrapNone/>
                <wp:docPr id="29962101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01B4" id="Straight Arrow Connector 1" o:spid="_x0000_s1026" type="#_x0000_t32" style="position:absolute;margin-left:222.75pt;margin-top:50.75pt;width:33pt;height:9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F4843C" wp14:editId="546C05AA">
                <wp:simplePos x="0" y="0"/>
                <wp:positionH relativeFrom="margin">
                  <wp:posOffset>2847975</wp:posOffset>
                </wp:positionH>
                <wp:positionV relativeFrom="paragraph">
                  <wp:posOffset>482600</wp:posOffset>
                </wp:positionV>
                <wp:extent cx="419100" cy="114300"/>
                <wp:effectExtent l="0" t="76200" r="19050" b="19050"/>
                <wp:wrapNone/>
                <wp:docPr id="88247629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1143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89F63" id="Straight Arrow Connector 1" o:spid="_x0000_s1026" type="#_x0000_t32" style="position:absolute;margin-left:224.25pt;margin-top:38pt;width:33pt;height:9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19637D">
        <w:rPr>
          <w:noProof/>
        </w:rPr>
        <w:drawing>
          <wp:inline distT="0" distB="0" distL="0" distR="0" wp14:anchorId="3C3C2DE2" wp14:editId="5E460151">
            <wp:extent cx="1571625" cy="1694408"/>
            <wp:effectExtent l="0" t="0" r="0" b="1270"/>
            <wp:docPr id="1228440565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40565" name="Picture 8" descr="A screenshot of a computer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43" cy="170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DF329" w14:textId="5428218A" w:rsidR="0019637D" w:rsidRDefault="0019637D" w:rsidP="001C64DB">
      <w:pPr>
        <w:pStyle w:val="ListParagraph"/>
        <w:spacing w:after="0" w:line="240" w:lineRule="auto"/>
      </w:pPr>
    </w:p>
    <w:p w14:paraId="06F04362" w14:textId="781F59E1" w:rsidR="00F34462" w:rsidRDefault="00F34462" w:rsidP="001C64DB">
      <w:pPr>
        <w:pStyle w:val="ListParagraph"/>
        <w:spacing w:after="0" w:line="240" w:lineRule="auto"/>
      </w:pPr>
    </w:p>
    <w:p w14:paraId="69EE24E0" w14:textId="7931609F" w:rsidR="00B31B99" w:rsidRDefault="00C11362" w:rsidP="00B31B99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The L</w:t>
      </w:r>
      <w:r w:rsidR="00B31B99">
        <w:t>UT (Look Up Table), which controls the color display for each channel, may be adjusted using the icons to the upper left corner of the image.  Options include:</w:t>
      </w:r>
    </w:p>
    <w:p w14:paraId="7EC802F9" w14:textId="25FAE7BB" w:rsidR="001C64DB" w:rsidRDefault="00BB27A5" w:rsidP="00BB27A5">
      <w:pPr>
        <w:pStyle w:val="ListParagraph"/>
        <w:numPr>
          <w:ilvl w:val="1"/>
          <w:numId w:val="9"/>
        </w:numPr>
        <w:spacing w:after="0" w:line="240" w:lineRule="auto"/>
      </w:pPr>
      <w:r>
        <w:t xml:space="preserve">Toggle between </w:t>
      </w:r>
      <w:r w:rsidR="00AA00BF">
        <w:t>C</w:t>
      </w:r>
      <w:r>
        <w:t>olor display of the image, Over/Under Exposure display (</w:t>
      </w:r>
      <w:r w:rsidR="00AA00BF">
        <w:t xml:space="preserve">orange display with blue representing </w:t>
      </w:r>
      <w:r w:rsidR="00F34462">
        <w:t>saturation</w:t>
      </w:r>
      <w:r w:rsidR="00AA00BF">
        <w:t>), and Greyscale display.</w:t>
      </w:r>
    </w:p>
    <w:p w14:paraId="0B80C1D7" w14:textId="5375A992" w:rsidR="00AA00BF" w:rsidRDefault="00302A97" w:rsidP="00BB27A5">
      <w:pPr>
        <w:pStyle w:val="ListParagraph"/>
        <w:numPr>
          <w:ilvl w:val="1"/>
          <w:numId w:val="9"/>
        </w:numPr>
        <w:spacing w:after="0" w:line="240" w:lineRule="auto"/>
      </w:pPr>
      <w:r>
        <w:t>Auto rescale of LUT</w:t>
      </w:r>
      <w:r w:rsidR="00F41EE1">
        <w:t>.</w:t>
      </w:r>
    </w:p>
    <w:p w14:paraId="1E65E02F" w14:textId="31118CEF" w:rsidR="00F41EE1" w:rsidRDefault="00F41EE1" w:rsidP="00BB27A5">
      <w:pPr>
        <w:pStyle w:val="ListParagraph"/>
        <w:numPr>
          <w:ilvl w:val="1"/>
          <w:numId w:val="9"/>
        </w:numPr>
        <w:spacing w:after="0" w:line="240" w:lineRule="auto"/>
      </w:pPr>
      <w:r>
        <w:t>Reset (Auto rescale OFF).</w:t>
      </w:r>
    </w:p>
    <w:p w14:paraId="50C23483" w14:textId="4F63F6BF" w:rsidR="00F41EE1" w:rsidRDefault="00F41EE1" w:rsidP="00BB27A5">
      <w:pPr>
        <w:pStyle w:val="ListParagraph"/>
        <w:numPr>
          <w:ilvl w:val="1"/>
          <w:numId w:val="9"/>
        </w:numPr>
        <w:spacing w:after="0" w:line="240" w:lineRule="auto"/>
      </w:pPr>
      <w:r>
        <w:t>Histogram display of the LUT.</w:t>
      </w:r>
    </w:p>
    <w:p w14:paraId="6E8F7DFB" w14:textId="426DED1D" w:rsidR="00F41EE1" w:rsidRDefault="00F41EE1" w:rsidP="00F41EE1">
      <w:pPr>
        <w:pStyle w:val="ListParagraph"/>
        <w:spacing w:after="0" w:line="240" w:lineRule="auto"/>
        <w:ind w:left="1440"/>
      </w:pPr>
    </w:p>
    <w:p w14:paraId="685569BC" w14:textId="24ACC544" w:rsidR="008B0E6F" w:rsidRDefault="009E3CBC" w:rsidP="00B31B99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8252F33" wp14:editId="2D512C01">
                <wp:simplePos x="0" y="0"/>
                <wp:positionH relativeFrom="margin">
                  <wp:posOffset>1066800</wp:posOffset>
                </wp:positionH>
                <wp:positionV relativeFrom="paragraph">
                  <wp:posOffset>814705</wp:posOffset>
                </wp:positionV>
                <wp:extent cx="323850" cy="142875"/>
                <wp:effectExtent l="19050" t="57150" r="0" b="28575"/>
                <wp:wrapNone/>
                <wp:docPr id="210850709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C7034" id="Straight Arrow Connector 1" o:spid="_x0000_s1026" type="#_x0000_t32" style="position:absolute;margin-left:84pt;margin-top:64.15pt;width:25.5pt;height:11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5B16D1" wp14:editId="04D211FD">
                <wp:simplePos x="0" y="0"/>
                <wp:positionH relativeFrom="margin">
                  <wp:posOffset>1057275</wp:posOffset>
                </wp:positionH>
                <wp:positionV relativeFrom="paragraph">
                  <wp:posOffset>633730</wp:posOffset>
                </wp:positionV>
                <wp:extent cx="323850" cy="142875"/>
                <wp:effectExtent l="19050" t="57150" r="0" b="28575"/>
                <wp:wrapNone/>
                <wp:docPr id="129998318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607D6" id="Straight Arrow Connector 1" o:spid="_x0000_s1026" type="#_x0000_t32" style="position:absolute;margin-left:83.25pt;margin-top:49.9pt;width:25.5pt;height:11.25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DC113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775803" wp14:editId="2568D0D5">
                <wp:simplePos x="0" y="0"/>
                <wp:positionH relativeFrom="margin">
                  <wp:posOffset>1066800</wp:posOffset>
                </wp:positionH>
                <wp:positionV relativeFrom="paragraph">
                  <wp:posOffset>471805</wp:posOffset>
                </wp:positionV>
                <wp:extent cx="323850" cy="142875"/>
                <wp:effectExtent l="19050" t="57150" r="0" b="28575"/>
                <wp:wrapNone/>
                <wp:docPr id="105189604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9FFE" id="Straight Arrow Connector 1" o:spid="_x0000_s1026" type="#_x0000_t32" style="position:absolute;margin-left:84pt;margin-top:37.15pt;width:25.5pt;height:11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DC113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B33F51" wp14:editId="61810F1C">
                <wp:simplePos x="0" y="0"/>
                <wp:positionH relativeFrom="margin">
                  <wp:posOffset>1066800</wp:posOffset>
                </wp:positionH>
                <wp:positionV relativeFrom="paragraph">
                  <wp:posOffset>309245</wp:posOffset>
                </wp:positionV>
                <wp:extent cx="323850" cy="142875"/>
                <wp:effectExtent l="19050" t="57150" r="0" b="28575"/>
                <wp:wrapNone/>
                <wp:docPr id="8607511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A05C4" id="Straight Arrow Connector 1" o:spid="_x0000_s1026" type="#_x0000_t32" style="position:absolute;margin-left:84pt;margin-top:24.35pt;width:25.5pt;height:11.2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8235CA">
        <w:rPr>
          <w:noProof/>
        </w:rPr>
        <w:drawing>
          <wp:inline distT="0" distB="0" distL="0" distR="0" wp14:anchorId="5022670B" wp14:editId="4A7283F7">
            <wp:extent cx="2173604" cy="1552575"/>
            <wp:effectExtent l="0" t="0" r="0" b="0"/>
            <wp:docPr id="1682478228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78228" name="Picture 7" descr="A screenshot of a computer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731" cy="156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9AC9" w14:textId="4073E755" w:rsidR="008B0E6F" w:rsidRDefault="00F41EE1" w:rsidP="008B0E6F">
      <w:r>
        <w:t xml:space="preserve">Note:  </w:t>
      </w:r>
      <w:r w:rsidR="0039756B">
        <w:t>Image acquisition and t</w:t>
      </w:r>
      <w:r>
        <w:t xml:space="preserve">he </w:t>
      </w:r>
      <w:r w:rsidR="0039756B">
        <w:t xml:space="preserve">associated </w:t>
      </w:r>
      <w:r>
        <w:t>LUT is</w:t>
      </w:r>
      <w:r w:rsidR="0039756B">
        <w:t xml:space="preserve"> automatically set to</w:t>
      </w:r>
      <w:r w:rsidR="00907A9B">
        <w:t xml:space="preserve"> an</w:t>
      </w:r>
      <w:r w:rsidR="0039756B">
        <w:t xml:space="preserve"> </w:t>
      </w:r>
      <w:r w:rsidR="008B0E6F">
        <w:t>8-bit</w:t>
      </w:r>
      <w:r w:rsidR="0039756B">
        <w:t xml:space="preserve"> display (0-255 intensity levels).  For 12-bit </w:t>
      </w:r>
      <w:r w:rsidR="007938E4">
        <w:t xml:space="preserve">(0-4095) or 16-bit (0-65,535) </w:t>
      </w:r>
      <w:r w:rsidR="0039756B">
        <w:t xml:space="preserve">acquisition and display, </w:t>
      </w:r>
      <w:r w:rsidR="00C143DD">
        <w:t xml:space="preserve">select </w:t>
      </w:r>
      <w:r w:rsidR="00C143DD" w:rsidRPr="00907A9B">
        <w:rPr>
          <w:b/>
          <w:bCs/>
        </w:rPr>
        <w:t>Configuration</w:t>
      </w:r>
      <w:r w:rsidR="00C143DD">
        <w:t xml:space="preserve">, </w:t>
      </w:r>
      <w:r w:rsidR="00C143DD" w:rsidRPr="00907A9B">
        <w:rPr>
          <w:b/>
          <w:bCs/>
        </w:rPr>
        <w:t>Hardware</w:t>
      </w:r>
      <w:r w:rsidR="00C143DD">
        <w:t xml:space="preserve">, </w:t>
      </w:r>
      <w:r w:rsidR="00C143DD" w:rsidRPr="00907A9B">
        <w:rPr>
          <w:b/>
          <w:bCs/>
        </w:rPr>
        <w:t>Bit Depth</w:t>
      </w:r>
      <w:r w:rsidR="00C143DD">
        <w:t xml:space="preserve"> = 12 bit</w:t>
      </w:r>
      <w:r w:rsidR="00907A9B">
        <w:t xml:space="preserve"> or 16 bit</w:t>
      </w:r>
      <w:r w:rsidR="00C143DD">
        <w:t>.</w:t>
      </w:r>
    </w:p>
    <w:p w14:paraId="0AF44353" w14:textId="7987EB95" w:rsidR="00C143DD" w:rsidRDefault="006D4E48" w:rsidP="006D4E48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7C45697" wp14:editId="4BCEF5F5">
                <wp:simplePos x="0" y="0"/>
                <wp:positionH relativeFrom="margin">
                  <wp:posOffset>1857375</wp:posOffset>
                </wp:positionH>
                <wp:positionV relativeFrom="paragraph">
                  <wp:posOffset>953770</wp:posOffset>
                </wp:positionV>
                <wp:extent cx="323850" cy="142875"/>
                <wp:effectExtent l="19050" t="57150" r="0" b="28575"/>
                <wp:wrapNone/>
                <wp:docPr id="82773306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87937" id="Straight Arrow Connector 1" o:spid="_x0000_s1026" type="#_x0000_t32" style="position:absolute;margin-left:146.25pt;margin-top:75.1pt;width:25.5pt;height:11.2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FED77A5" wp14:editId="403A67D0">
                <wp:simplePos x="0" y="0"/>
                <wp:positionH relativeFrom="margin">
                  <wp:posOffset>1085850</wp:posOffset>
                </wp:positionH>
                <wp:positionV relativeFrom="paragraph">
                  <wp:posOffset>563245</wp:posOffset>
                </wp:positionV>
                <wp:extent cx="323850" cy="142875"/>
                <wp:effectExtent l="19050" t="57150" r="0" b="28575"/>
                <wp:wrapNone/>
                <wp:docPr id="154821717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850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5ED6C" id="Straight Arrow Connector 1" o:spid="_x0000_s1026" type="#_x0000_t32" style="position:absolute;margin-left:85.5pt;margin-top:44.35pt;width:25.5pt;height:11.2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3B5D3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10EFC7" wp14:editId="65C5C027">
                <wp:simplePos x="0" y="0"/>
                <wp:positionH relativeFrom="margin">
                  <wp:posOffset>1918335</wp:posOffset>
                </wp:positionH>
                <wp:positionV relativeFrom="paragraph">
                  <wp:posOffset>43180</wp:posOffset>
                </wp:positionV>
                <wp:extent cx="85725" cy="276225"/>
                <wp:effectExtent l="38100" t="38100" r="47625" b="9525"/>
                <wp:wrapNone/>
                <wp:docPr id="214476127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2762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7CB4C" id="Straight Arrow Connector 1" o:spid="_x0000_s1026" type="#_x0000_t32" style="position:absolute;margin-left:151.05pt;margin-top:3.4pt;width:6.75pt;height:21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C143DD">
        <w:rPr>
          <w:noProof/>
        </w:rPr>
        <w:drawing>
          <wp:inline distT="0" distB="0" distL="0" distR="0" wp14:anchorId="2BA53F07" wp14:editId="683EE8E2">
            <wp:extent cx="1874911" cy="1400175"/>
            <wp:effectExtent l="0" t="0" r="0" b="0"/>
            <wp:docPr id="506928082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28082" name="Picture 9" descr="A screenshot of a computer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730" cy="141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80A" w14:textId="24616F2F" w:rsidR="008248B9" w:rsidRDefault="008248B9" w:rsidP="006B4BFF">
      <w:pPr>
        <w:pStyle w:val="Heading1"/>
        <w:ind w:left="180" w:hanging="630"/>
        <w:rPr>
          <w:b/>
        </w:rPr>
      </w:pPr>
      <w:r>
        <w:rPr>
          <w:b/>
        </w:rPr>
        <w:t>Capture and Save the Imag</w:t>
      </w:r>
      <w:r w:rsidR="00BD08B0">
        <w:rPr>
          <w:b/>
        </w:rPr>
        <w:t>e</w:t>
      </w:r>
    </w:p>
    <w:p w14:paraId="1744B7EF" w14:textId="3BA1F9F9" w:rsidR="008E4B3B" w:rsidRDefault="00C11F8C" w:rsidP="008E4B3B">
      <w:r>
        <w:t xml:space="preserve">Once the image has been optimized, select </w:t>
      </w:r>
      <w:r w:rsidR="006332CF" w:rsidRPr="006332CF">
        <w:rPr>
          <w:b/>
          <w:bCs/>
        </w:rPr>
        <w:t>Capture</w:t>
      </w:r>
      <w:r w:rsidRPr="006332CF">
        <w:rPr>
          <w:b/>
          <w:bCs/>
        </w:rPr>
        <w:t xml:space="preserve"> </w:t>
      </w:r>
      <w:r w:rsidR="006332CF">
        <w:rPr>
          <w:b/>
          <w:bCs/>
        </w:rPr>
        <w:t>i</w:t>
      </w:r>
      <w:r w:rsidRPr="006332CF">
        <w:rPr>
          <w:b/>
          <w:bCs/>
        </w:rPr>
        <w:t>mage</w:t>
      </w:r>
      <w:r>
        <w:t xml:space="preserve"> to take a snapshot of the current image</w:t>
      </w:r>
      <w:r w:rsidR="00D6335B">
        <w:t xml:space="preserve"> or select </w:t>
      </w:r>
      <w:r w:rsidR="00D6335B" w:rsidRPr="006332CF">
        <w:rPr>
          <w:b/>
          <w:bCs/>
        </w:rPr>
        <w:t>Start</w:t>
      </w:r>
      <w:r w:rsidR="00D6335B">
        <w:t xml:space="preserve"> </w:t>
      </w:r>
      <w:r w:rsidR="006332CF">
        <w:t xml:space="preserve">to </w:t>
      </w:r>
      <w:r w:rsidR="00D6335B">
        <w:t xml:space="preserve">begin </w:t>
      </w:r>
      <w:r w:rsidR="006332CF">
        <w:t xml:space="preserve">collection of </w:t>
      </w:r>
      <w:r w:rsidR="00D6335B">
        <w:t xml:space="preserve">an image series (such as XYZ).  The image or image series will </w:t>
      </w:r>
      <w:r w:rsidR="006332CF">
        <w:t xml:space="preserve">be </w:t>
      </w:r>
      <w:r w:rsidR="00D6335B">
        <w:t>automatically</w:t>
      </w:r>
      <w:r w:rsidR="006332CF">
        <w:t xml:space="preserve"> saved to the </w:t>
      </w:r>
      <w:r w:rsidR="006332CF" w:rsidRPr="00923BDB">
        <w:rPr>
          <w:b/>
          <w:bCs/>
        </w:rPr>
        <w:t>Open project</w:t>
      </w:r>
      <w:r w:rsidR="006332CF">
        <w:t xml:space="preserve"> with the </w:t>
      </w:r>
      <w:r w:rsidR="006332CF" w:rsidRPr="00AB1D5E">
        <w:rPr>
          <w:b/>
          <w:bCs/>
        </w:rPr>
        <w:t>User defined image name</w:t>
      </w:r>
      <w:r w:rsidR="006332CF">
        <w:rPr>
          <w:b/>
          <w:bCs/>
        </w:rPr>
        <w:t>.</w:t>
      </w:r>
    </w:p>
    <w:p w14:paraId="319EBE8C" w14:textId="17E8BFE0" w:rsidR="00C11F8C" w:rsidRDefault="00C11F8C" w:rsidP="00D6335B">
      <w:pPr>
        <w:ind w:left="1440" w:firstLine="720"/>
      </w:pPr>
      <w:r>
        <w:rPr>
          <w:noProof/>
        </w:rPr>
        <w:drawing>
          <wp:inline distT="0" distB="0" distL="0" distR="0" wp14:anchorId="5F0CF870" wp14:editId="78C61A78">
            <wp:extent cx="2076450" cy="517658"/>
            <wp:effectExtent l="0" t="0" r="0" b="0"/>
            <wp:docPr id="943597025" name="Picture 4" descr="A close up of a but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97025" name="Picture 4" descr="A close up of a butt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079" cy="52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EE84" w14:textId="730702BF" w:rsidR="00622729" w:rsidRDefault="00622729" w:rsidP="00D6335B">
      <w:pPr>
        <w:ind w:left="1440" w:firstLine="720"/>
      </w:pPr>
    </w:p>
    <w:p w14:paraId="0BE4075A" w14:textId="77777777" w:rsidR="00622729" w:rsidRDefault="00622729" w:rsidP="00D6335B">
      <w:pPr>
        <w:ind w:left="1440" w:firstLine="720"/>
      </w:pPr>
    </w:p>
    <w:p w14:paraId="3DD1A555" w14:textId="050919FB" w:rsidR="00622729" w:rsidRPr="008E4B3B" w:rsidRDefault="00622729" w:rsidP="00D6335B">
      <w:pPr>
        <w:ind w:left="1440" w:firstLine="720"/>
      </w:pPr>
    </w:p>
    <w:p w14:paraId="7BB5CDE7" w14:textId="79E1174F" w:rsidR="00FC2C4C" w:rsidRDefault="008248B9" w:rsidP="00FC2C4C">
      <w:pPr>
        <w:pStyle w:val="Heading1"/>
        <w:ind w:left="180" w:hanging="630"/>
        <w:rPr>
          <w:b/>
        </w:rPr>
      </w:pPr>
      <w:r>
        <w:rPr>
          <w:b/>
        </w:rPr>
        <w:lastRenderedPageBreak/>
        <w:t>Export</w:t>
      </w:r>
      <w:r w:rsidR="006D752A">
        <w:rPr>
          <w:b/>
        </w:rPr>
        <w:t xml:space="preserve"> Image</w:t>
      </w:r>
      <w:r w:rsidR="00FC2C4C">
        <w:rPr>
          <w:b/>
        </w:rPr>
        <w:t>s</w:t>
      </w:r>
      <w:r>
        <w:rPr>
          <w:b/>
        </w:rPr>
        <w:t xml:space="preserve"> </w:t>
      </w:r>
      <w:r w:rsidR="00FC2C4C">
        <w:rPr>
          <w:b/>
        </w:rPr>
        <w:t>to a</w:t>
      </w:r>
      <w:r>
        <w:rPr>
          <w:b/>
        </w:rPr>
        <w:t xml:space="preserve"> TIF</w:t>
      </w:r>
      <w:r w:rsidR="00FC2C4C">
        <w:rPr>
          <w:b/>
        </w:rPr>
        <w:t>F</w:t>
      </w:r>
      <w:r>
        <w:rPr>
          <w:b/>
        </w:rPr>
        <w:t xml:space="preserve"> Format</w:t>
      </w:r>
    </w:p>
    <w:p w14:paraId="0B6597DC" w14:textId="70FAACB3" w:rsidR="00CB4624" w:rsidRDefault="00CB4624" w:rsidP="00FC2C4C">
      <w:r>
        <w:t xml:space="preserve">To export an image or image series to a TIFF format, go to </w:t>
      </w:r>
      <w:r w:rsidRPr="00CB4624">
        <w:rPr>
          <w:b/>
          <w:bCs/>
        </w:rPr>
        <w:t>Open projects</w:t>
      </w:r>
      <w:r>
        <w:t xml:space="preserve">, right click on the image filename, and select </w:t>
      </w:r>
      <w:r w:rsidRPr="00CB4624">
        <w:rPr>
          <w:b/>
          <w:bCs/>
        </w:rPr>
        <w:t>Export image</w:t>
      </w:r>
      <w:r>
        <w:t>.  From the Export window, select:</w:t>
      </w:r>
    </w:p>
    <w:p w14:paraId="62A4A293" w14:textId="1F37DC7E" w:rsidR="00F244F5" w:rsidRDefault="00BE33CC" w:rsidP="00F244F5">
      <w:pPr>
        <w:pStyle w:val="ListParagraph"/>
        <w:numPr>
          <w:ilvl w:val="0"/>
          <w:numId w:val="10"/>
        </w:numPr>
        <w:spacing w:after="0" w:line="240" w:lineRule="auto"/>
      </w:pPr>
      <w:r>
        <w:t>Destination Folder:  Select or create a folder on your USB drive.</w:t>
      </w:r>
    </w:p>
    <w:p w14:paraId="42B60EE5" w14:textId="4431C284" w:rsidR="00BE33CC" w:rsidRDefault="00BE33CC" w:rsidP="00F244F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Format: </w:t>
      </w:r>
      <w:r w:rsidR="0083572F">
        <w:t>Select TIFF, JPEG, BMP, or PNG</w:t>
      </w:r>
    </w:p>
    <w:p w14:paraId="43069FB5" w14:textId="47A4A0AC" w:rsidR="0083572F" w:rsidRDefault="0083572F" w:rsidP="00F244F5">
      <w:pPr>
        <w:pStyle w:val="ListParagraph"/>
        <w:numPr>
          <w:ilvl w:val="0"/>
          <w:numId w:val="10"/>
        </w:numPr>
        <w:spacing w:after="0" w:line="240" w:lineRule="auto"/>
      </w:pPr>
      <w:r>
        <w:t>Select Channels:</w:t>
      </w:r>
      <w:r w:rsidR="00555723">
        <w:t xml:space="preserve">  Selected channels to be exported will be shown in red.</w:t>
      </w:r>
    </w:p>
    <w:p w14:paraId="5D404D76" w14:textId="73CA078B" w:rsidR="00555723" w:rsidRDefault="00555723" w:rsidP="00F244F5">
      <w:pPr>
        <w:pStyle w:val="ListParagraph"/>
        <w:numPr>
          <w:ilvl w:val="0"/>
          <w:numId w:val="10"/>
        </w:numPr>
        <w:spacing w:after="0" w:line="240" w:lineRule="auto"/>
      </w:pPr>
      <w:r>
        <w:t>Export Channels</w:t>
      </w:r>
      <w:r w:rsidR="007D5D29">
        <w:t>, Scaled Viewer Image:  Will export each channel as its own TIFF image.</w:t>
      </w:r>
    </w:p>
    <w:p w14:paraId="7C90665E" w14:textId="69A92F37" w:rsidR="007D5D29" w:rsidRDefault="007D5D29" w:rsidP="00F244F5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Export Overlay:  Will export the </w:t>
      </w:r>
      <w:r w:rsidR="001A533A">
        <w:t>multi-color image as a single TIFF image.</w:t>
      </w:r>
    </w:p>
    <w:p w14:paraId="06F2E77A" w14:textId="717853FC" w:rsidR="001A533A" w:rsidRDefault="001A533A" w:rsidP="00F244F5">
      <w:pPr>
        <w:pStyle w:val="ListParagraph"/>
        <w:numPr>
          <w:ilvl w:val="0"/>
          <w:numId w:val="10"/>
        </w:numPr>
        <w:spacing w:after="0" w:line="240" w:lineRule="auto"/>
      </w:pPr>
      <w:r>
        <w:t>Burn in to Scales Viewer Image</w:t>
      </w:r>
    </w:p>
    <w:p w14:paraId="5DD5ACF0" w14:textId="2E99A874" w:rsidR="00915E30" w:rsidRDefault="00915E30" w:rsidP="00915E30">
      <w:pPr>
        <w:spacing w:after="0" w:line="240" w:lineRule="auto"/>
        <w:ind w:left="720" w:firstLine="720"/>
      </w:pPr>
      <w:r>
        <w:t>Select Scale Bar.  Click on the 3-dot icon for options:</w:t>
      </w:r>
    </w:p>
    <w:p w14:paraId="7764AD7D" w14:textId="4BFD2B9B" w:rsidR="00915E30" w:rsidRDefault="00915E30" w:rsidP="00915E30">
      <w:pPr>
        <w:spacing w:after="0" w:line="240" w:lineRule="auto"/>
        <w:ind w:left="720" w:firstLine="720"/>
      </w:pPr>
      <w:r>
        <w:tab/>
      </w:r>
      <w:r w:rsidR="00F86B2A">
        <w:t>Mode</w:t>
      </w:r>
      <w:r w:rsidR="00CD6FBE">
        <w:t xml:space="preserve">: </w:t>
      </w:r>
      <w:r w:rsidR="00F86B2A">
        <w:t>Free Configuration (permits user-selection of scale bar size)</w:t>
      </w:r>
    </w:p>
    <w:p w14:paraId="3CA47542" w14:textId="2D68BCB9" w:rsidR="00F86B2A" w:rsidRDefault="00F86B2A" w:rsidP="00915E30">
      <w:pPr>
        <w:spacing w:after="0" w:line="240" w:lineRule="auto"/>
        <w:ind w:left="720" w:firstLine="720"/>
      </w:pPr>
      <w:r>
        <w:tab/>
      </w:r>
      <w:r w:rsidR="00775240">
        <w:t>Size of Scale Bar</w:t>
      </w:r>
    </w:p>
    <w:p w14:paraId="3CF05DAB" w14:textId="0B2A6002" w:rsidR="00775240" w:rsidRDefault="00775240" w:rsidP="00915E30">
      <w:pPr>
        <w:spacing w:after="0" w:line="240" w:lineRule="auto"/>
        <w:ind w:left="720" w:firstLine="720"/>
      </w:pPr>
      <w:r>
        <w:tab/>
        <w:t>Unit (metric)</w:t>
      </w:r>
    </w:p>
    <w:p w14:paraId="205C96F4" w14:textId="080EFEF3" w:rsidR="00775240" w:rsidRDefault="00775240" w:rsidP="00915E30">
      <w:pPr>
        <w:spacing w:after="0" w:line="240" w:lineRule="auto"/>
        <w:ind w:left="720" w:firstLine="720"/>
      </w:pPr>
      <w:r>
        <w:tab/>
        <w:t>Scale (um)</w:t>
      </w:r>
    </w:p>
    <w:p w14:paraId="7A7E9543" w14:textId="71B79325" w:rsidR="00775240" w:rsidRDefault="00775240" w:rsidP="00915E30">
      <w:pPr>
        <w:spacing w:after="0" w:line="240" w:lineRule="auto"/>
        <w:ind w:left="720" w:firstLine="720"/>
      </w:pPr>
      <w:r>
        <w:tab/>
        <w:t># Decimal Places (0)</w:t>
      </w:r>
    </w:p>
    <w:p w14:paraId="2C98536F" w14:textId="146F2145" w:rsidR="00775240" w:rsidRDefault="00775240" w:rsidP="00915E30">
      <w:pPr>
        <w:spacing w:after="0" w:line="240" w:lineRule="auto"/>
        <w:ind w:left="720" w:firstLine="720"/>
      </w:pPr>
      <w:r>
        <w:tab/>
        <w:t>Thickness (5 pixels)</w:t>
      </w:r>
    </w:p>
    <w:p w14:paraId="71B2338F" w14:textId="38CED07D" w:rsidR="00775240" w:rsidRDefault="00775240" w:rsidP="00915E30">
      <w:pPr>
        <w:spacing w:after="0" w:line="240" w:lineRule="auto"/>
        <w:ind w:left="720" w:firstLine="720"/>
      </w:pPr>
      <w:r>
        <w:tab/>
      </w:r>
      <w:r w:rsidR="00AD61C2">
        <w:t>Foreground (white)</w:t>
      </w:r>
    </w:p>
    <w:p w14:paraId="4420996B" w14:textId="23D0622E" w:rsidR="00AD61C2" w:rsidRDefault="00AD61C2" w:rsidP="00915E30">
      <w:pPr>
        <w:spacing w:after="0" w:line="240" w:lineRule="auto"/>
        <w:ind w:left="720" w:firstLine="720"/>
      </w:pPr>
      <w:r>
        <w:tab/>
        <w:t>Background (black)</w:t>
      </w:r>
    </w:p>
    <w:p w14:paraId="7348389A" w14:textId="2873FA2D" w:rsidR="00AD61C2" w:rsidRDefault="00AD61C2" w:rsidP="00915E30">
      <w:pPr>
        <w:spacing w:after="0" w:line="240" w:lineRule="auto"/>
        <w:ind w:left="720" w:firstLine="720"/>
      </w:pPr>
      <w:r>
        <w:tab/>
        <w:t>Style (Horizontal)</w:t>
      </w:r>
    </w:p>
    <w:p w14:paraId="3E030E30" w14:textId="1C10059A" w:rsidR="00AD61C2" w:rsidRDefault="00AD61C2" w:rsidP="00915E30">
      <w:pPr>
        <w:spacing w:after="0" w:line="240" w:lineRule="auto"/>
        <w:ind w:left="720" w:firstLine="720"/>
      </w:pPr>
      <w:r>
        <w:tab/>
      </w:r>
      <w:r w:rsidR="00F04645">
        <w:t>Bar Ends (None)</w:t>
      </w:r>
    </w:p>
    <w:p w14:paraId="61E63B0F" w14:textId="001ED631" w:rsidR="00F04645" w:rsidRDefault="00F04645" w:rsidP="00915E30">
      <w:pPr>
        <w:spacing w:after="0" w:line="240" w:lineRule="auto"/>
        <w:ind w:left="720" w:firstLine="720"/>
      </w:pPr>
      <w:r>
        <w:tab/>
        <w:t>Show Label</w:t>
      </w:r>
    </w:p>
    <w:p w14:paraId="7934C135" w14:textId="44C27037" w:rsidR="00F04645" w:rsidRDefault="00F04645" w:rsidP="00F04645">
      <w:pPr>
        <w:spacing w:after="0" w:line="240" w:lineRule="auto"/>
        <w:ind w:left="720" w:firstLine="720"/>
      </w:pPr>
      <w:r>
        <w:tab/>
        <w:t>Font:  Arial, 28, Bold</w:t>
      </w:r>
    </w:p>
    <w:p w14:paraId="31194078" w14:textId="77777777" w:rsidR="00622729" w:rsidRDefault="00622729" w:rsidP="00F04645">
      <w:pPr>
        <w:spacing w:after="0" w:line="240" w:lineRule="auto"/>
        <w:ind w:left="720" w:firstLine="720"/>
      </w:pPr>
    </w:p>
    <w:p w14:paraId="21C70FC9" w14:textId="78ADA1B7" w:rsidR="00775240" w:rsidRDefault="00622729" w:rsidP="00915E30">
      <w:pPr>
        <w:spacing w:after="0" w:line="240" w:lineRule="auto"/>
        <w:ind w:left="720" w:firstLine="720"/>
      </w:pPr>
      <w:r>
        <w:rPr>
          <w:noProof/>
        </w:rPr>
        <w:drawing>
          <wp:inline distT="0" distB="0" distL="0" distR="0" wp14:anchorId="35435F76" wp14:editId="742BCE59">
            <wp:extent cx="1457325" cy="2408740"/>
            <wp:effectExtent l="0" t="0" r="0" b="0"/>
            <wp:docPr id="426104436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04436" name="Picture 5" descr="A screenshot of a computer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872" cy="241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ED029" w14:textId="13A9C890" w:rsidR="00CD6FBE" w:rsidRDefault="00CD6FBE" w:rsidP="009E685A">
      <w:pPr>
        <w:spacing w:after="0" w:line="240" w:lineRule="auto"/>
      </w:pPr>
    </w:p>
    <w:p w14:paraId="75EDF15D" w14:textId="454F28F3" w:rsidR="009E685A" w:rsidRDefault="009E685A" w:rsidP="009E685A">
      <w:pPr>
        <w:spacing w:after="0" w:line="240" w:lineRule="auto"/>
      </w:pPr>
      <w:r>
        <w:t>Note: Multiple images may</w:t>
      </w:r>
      <w:r w:rsidR="00291B41">
        <w:t xml:space="preserve"> </w:t>
      </w:r>
      <w:r>
        <w:t>be exported in a group by holding down either the Shift key (for all images) or the C</w:t>
      </w:r>
      <w:r w:rsidR="00DC6AD3">
        <w:t>trl key (for selected images).</w:t>
      </w:r>
      <w:r w:rsidR="00291B41">
        <w:t xml:space="preserve">  To export all images within a Project, right click on the Project name and select Export</w:t>
      </w:r>
      <w:r w:rsidR="00292349">
        <w:t xml:space="preserve">. </w:t>
      </w:r>
    </w:p>
    <w:p w14:paraId="3BFEE5B3" w14:textId="77777777" w:rsidR="00292349" w:rsidRDefault="00292349" w:rsidP="009E685A">
      <w:pPr>
        <w:spacing w:after="0" w:line="240" w:lineRule="auto"/>
      </w:pPr>
    </w:p>
    <w:p w14:paraId="02AE2FAD" w14:textId="7CBECB80" w:rsidR="00292349" w:rsidRDefault="00292349" w:rsidP="009E685A">
      <w:pPr>
        <w:spacing w:after="0" w:line="240" w:lineRule="auto"/>
      </w:pPr>
      <w:r>
        <w:t xml:space="preserve">Note:  To remove one or more channels from the overlay display, you must export each image one at a time, </w:t>
      </w:r>
      <w:r w:rsidR="002024AC">
        <w:t>selecting the desired channel combination each time.</w:t>
      </w:r>
    </w:p>
    <w:p w14:paraId="270CDE8A" w14:textId="6032997B" w:rsidR="00161F04" w:rsidRDefault="002024AC" w:rsidP="002A7DE4">
      <w:pPr>
        <w:pStyle w:val="Heading1"/>
        <w:ind w:hanging="450"/>
        <w:rPr>
          <w:b/>
        </w:rPr>
      </w:pPr>
      <w:r>
        <w:rPr>
          <w:b/>
        </w:rPr>
        <w:lastRenderedPageBreak/>
        <w:t>Image Series Options</w:t>
      </w:r>
    </w:p>
    <w:p w14:paraId="6C5D070B" w14:textId="39FC01D1" w:rsidR="00A10CE1" w:rsidRDefault="002A7DE4" w:rsidP="00161F04">
      <w:r>
        <w:t xml:space="preserve">A variety of image series options </w:t>
      </w:r>
      <w:r w:rsidR="00454A50">
        <w:t>may</w:t>
      </w:r>
      <w:r>
        <w:t xml:space="preserve"> be selected </w:t>
      </w:r>
      <w:r w:rsidR="009C0DD7">
        <w:t xml:space="preserve">from the </w:t>
      </w:r>
      <w:r w:rsidR="009C0DD7" w:rsidRPr="009C0DD7">
        <w:rPr>
          <w:b/>
          <w:bCs/>
        </w:rPr>
        <w:t>Acquisition</w:t>
      </w:r>
      <w:r w:rsidR="009C0DD7">
        <w:t xml:space="preserve"> window, </w:t>
      </w:r>
      <w:r w:rsidR="00EF5B1A">
        <w:t xml:space="preserve">under the </w:t>
      </w:r>
      <w:r w:rsidR="009C0DD7" w:rsidRPr="009C0DD7">
        <w:rPr>
          <w:b/>
          <w:bCs/>
        </w:rPr>
        <w:t>Acquisition Mode</w:t>
      </w:r>
      <w:r w:rsidR="009C0DD7">
        <w:t>.</w:t>
      </w:r>
    </w:p>
    <w:p w14:paraId="150188BA" w14:textId="6245E182" w:rsidR="00A10CE1" w:rsidRDefault="004E28A0" w:rsidP="004F1307">
      <w:pPr>
        <w:ind w:left="720" w:firstLine="720"/>
      </w:pPr>
      <w:r>
        <w:rPr>
          <w:noProof/>
        </w:rPr>
        <w:drawing>
          <wp:inline distT="0" distB="0" distL="0" distR="0" wp14:anchorId="7378E3DB" wp14:editId="72CD6B1C">
            <wp:extent cx="2266950" cy="953915"/>
            <wp:effectExtent l="0" t="0" r="0" b="0"/>
            <wp:docPr id="2064875328" name="Picture 6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875328" name="Picture 6" descr="A screenshot of a computer program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891" cy="95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D74E" w14:textId="0A1DD492" w:rsidR="009C0DD7" w:rsidRDefault="009C0DD7" w:rsidP="000D4327">
      <w:pPr>
        <w:spacing w:after="0" w:line="240" w:lineRule="auto"/>
        <w:rPr>
          <w:rFonts w:ascii="Symbol" w:hAnsi="Symbol"/>
        </w:rPr>
      </w:pPr>
      <w:r>
        <w:t>Depth</w:t>
      </w:r>
      <w:r w:rsidR="0017371F">
        <w:t xml:space="preserve"> (Z)</w:t>
      </w:r>
      <w:r>
        <w:t xml:space="preserve">: </w:t>
      </w:r>
      <w:r w:rsidR="007A626E">
        <w:t>XYZ</w:t>
      </w:r>
      <w:r>
        <w:t xml:space="preserve">, </w:t>
      </w:r>
      <w:proofErr w:type="spellStart"/>
      <w:r>
        <w:t>XYZt</w:t>
      </w:r>
      <w:proofErr w:type="spellEnd"/>
      <w:r>
        <w:t>, XYZ</w:t>
      </w:r>
      <w:r w:rsidRPr="000E3864">
        <w:rPr>
          <w:rFonts w:ascii="Symbol" w:hAnsi="Symbol"/>
        </w:rPr>
        <w:t>l</w:t>
      </w:r>
      <w:r>
        <w:rPr>
          <w:rFonts w:ascii="Symbol" w:hAnsi="Symbol"/>
        </w:rPr>
        <w:t xml:space="preserve">, </w:t>
      </w:r>
      <w:r w:rsidR="00061636">
        <w:t>XYZ</w:t>
      </w:r>
      <w:r w:rsidR="00061636">
        <w:rPr>
          <w:rFonts w:ascii="Symbol" w:hAnsi="Symbol"/>
        </w:rPr>
        <w:t>L,</w:t>
      </w:r>
      <w:r w:rsidR="00061636">
        <w:t xml:space="preserve"> </w:t>
      </w:r>
      <w:proofErr w:type="spellStart"/>
      <w:r>
        <w:t>XYZ</w:t>
      </w:r>
      <w:r w:rsidRPr="000E3864">
        <w:rPr>
          <w:rFonts w:ascii="Symbol" w:hAnsi="Symbol"/>
        </w:rPr>
        <w:t>l</w:t>
      </w:r>
      <w:r w:rsidRPr="007F3F16">
        <w:rPr>
          <w:rFonts w:cstheme="minorHAnsi"/>
        </w:rPr>
        <w:t>t</w:t>
      </w:r>
      <w:proofErr w:type="spellEnd"/>
      <w:r>
        <w:rPr>
          <w:rFonts w:cstheme="minorHAnsi"/>
        </w:rPr>
        <w:t xml:space="preserve">, </w:t>
      </w:r>
    </w:p>
    <w:p w14:paraId="1E93A77E" w14:textId="77777777" w:rsidR="000D4327" w:rsidRDefault="0017371F" w:rsidP="000D4327">
      <w:pPr>
        <w:spacing w:after="0" w:line="240" w:lineRule="auto"/>
        <w:rPr>
          <w:rFonts w:cstheme="minorHAnsi"/>
        </w:rPr>
      </w:pPr>
      <w:r>
        <w:t>Time (t):</w:t>
      </w:r>
      <w:r w:rsidR="00F265A4" w:rsidRPr="00F265A4">
        <w:t xml:space="preserve"> </w:t>
      </w:r>
      <w:proofErr w:type="spellStart"/>
      <w:r w:rsidR="00F265A4">
        <w:t>XYt</w:t>
      </w:r>
      <w:proofErr w:type="spellEnd"/>
      <w:r w:rsidR="00F265A4">
        <w:t xml:space="preserve">, </w:t>
      </w:r>
      <w:proofErr w:type="spellStart"/>
      <w:r w:rsidR="00F265A4">
        <w:t>Xt</w:t>
      </w:r>
      <w:proofErr w:type="spellEnd"/>
      <w:r w:rsidR="00AF12AE">
        <w:t xml:space="preserve">, </w:t>
      </w:r>
      <w:proofErr w:type="spellStart"/>
      <w:r w:rsidR="00AF12AE">
        <w:t>XYZt</w:t>
      </w:r>
      <w:proofErr w:type="spellEnd"/>
      <w:r w:rsidR="00AF12AE">
        <w:t xml:space="preserve">, </w:t>
      </w:r>
      <w:proofErr w:type="spellStart"/>
      <w:r w:rsidR="00AF12AE">
        <w:t>XY</w:t>
      </w:r>
      <w:r w:rsidR="00AF12AE" w:rsidRPr="000E3864">
        <w:rPr>
          <w:rFonts w:ascii="Symbol" w:hAnsi="Symbol"/>
        </w:rPr>
        <w:t>l</w:t>
      </w:r>
      <w:r w:rsidR="00AF12AE" w:rsidRPr="00C428B8">
        <w:rPr>
          <w:rFonts w:cstheme="minorHAnsi"/>
        </w:rPr>
        <w:t>t</w:t>
      </w:r>
      <w:proofErr w:type="spellEnd"/>
      <w:r w:rsidR="00AF12AE">
        <w:rPr>
          <w:rFonts w:cstheme="minorHAnsi"/>
        </w:rPr>
        <w:t xml:space="preserve">, </w:t>
      </w:r>
      <w:proofErr w:type="spellStart"/>
      <w:r w:rsidR="00AF12AE">
        <w:t>XY</w:t>
      </w:r>
      <w:r w:rsidR="00AF12AE">
        <w:rPr>
          <w:rFonts w:ascii="Symbol" w:hAnsi="Symbol"/>
        </w:rPr>
        <w:t>L</w:t>
      </w:r>
      <w:r w:rsidR="00AF12AE" w:rsidRPr="009D7451">
        <w:rPr>
          <w:rFonts w:cstheme="minorHAnsi"/>
        </w:rPr>
        <w:t>t</w:t>
      </w:r>
      <w:proofErr w:type="spellEnd"/>
      <w:r w:rsidR="00AF12AE">
        <w:rPr>
          <w:rFonts w:cstheme="minorHAnsi"/>
        </w:rPr>
        <w:t xml:space="preserve">, </w:t>
      </w:r>
      <w:proofErr w:type="spellStart"/>
      <w:r w:rsidR="00AF12AE">
        <w:t>XYZ</w:t>
      </w:r>
      <w:r w:rsidR="00AF12AE" w:rsidRPr="000E3864">
        <w:rPr>
          <w:rFonts w:ascii="Symbol" w:hAnsi="Symbol"/>
        </w:rPr>
        <w:t>l</w:t>
      </w:r>
      <w:r w:rsidR="00AF12AE" w:rsidRPr="007F3F16">
        <w:rPr>
          <w:rFonts w:cstheme="minorHAnsi"/>
        </w:rPr>
        <w:t>t</w:t>
      </w:r>
      <w:proofErr w:type="spellEnd"/>
    </w:p>
    <w:p w14:paraId="644A6AA7" w14:textId="6F9C561C" w:rsidR="00F265A4" w:rsidRDefault="0017371F" w:rsidP="000D4327">
      <w:pPr>
        <w:spacing w:after="0" w:line="240" w:lineRule="auto"/>
      </w:pPr>
      <w:r>
        <w:t>Emission Wavelength (</w:t>
      </w:r>
      <w:r w:rsidRPr="0017371F">
        <w:rPr>
          <w:rFonts w:ascii="Symbol" w:hAnsi="Symbol"/>
        </w:rPr>
        <w:t>l</w:t>
      </w:r>
      <w:r>
        <w:t>):</w:t>
      </w:r>
      <w:r w:rsidR="00F265A4">
        <w:t xml:space="preserve"> XY</w:t>
      </w:r>
      <w:r w:rsidR="00F265A4" w:rsidRPr="000E3864">
        <w:rPr>
          <w:rFonts w:ascii="Symbol" w:hAnsi="Symbol"/>
        </w:rPr>
        <w:t>l</w:t>
      </w:r>
      <w:r w:rsidR="00F265A4">
        <w:rPr>
          <w:rFonts w:ascii="Symbol" w:hAnsi="Symbol"/>
        </w:rPr>
        <w:t xml:space="preserve">, </w:t>
      </w:r>
      <w:r w:rsidR="001C30FB">
        <w:t>XYZ</w:t>
      </w:r>
      <w:r w:rsidR="001C30FB" w:rsidRPr="000E3864">
        <w:rPr>
          <w:rFonts w:ascii="Symbol" w:hAnsi="Symbol"/>
        </w:rPr>
        <w:t>l</w:t>
      </w:r>
      <w:r w:rsidR="00EF5B1A">
        <w:rPr>
          <w:rFonts w:ascii="Symbol" w:hAnsi="Symbol"/>
        </w:rPr>
        <w:t>,</w:t>
      </w:r>
      <w:r w:rsidR="001C30FB">
        <w:t xml:space="preserve"> </w:t>
      </w:r>
      <w:proofErr w:type="spellStart"/>
      <w:r w:rsidR="00F265A4">
        <w:t>XY</w:t>
      </w:r>
      <w:r w:rsidR="00F265A4" w:rsidRPr="000E3864">
        <w:rPr>
          <w:rFonts w:ascii="Symbol" w:hAnsi="Symbol"/>
        </w:rPr>
        <w:t>l</w:t>
      </w:r>
      <w:r w:rsidR="00F265A4" w:rsidRPr="00C428B8">
        <w:rPr>
          <w:rFonts w:cstheme="minorHAnsi"/>
        </w:rPr>
        <w:t>t</w:t>
      </w:r>
      <w:proofErr w:type="spellEnd"/>
      <w:r w:rsidR="001C30FB">
        <w:rPr>
          <w:rFonts w:cstheme="minorHAnsi"/>
        </w:rPr>
        <w:t xml:space="preserve">, </w:t>
      </w:r>
      <w:proofErr w:type="spellStart"/>
      <w:r w:rsidR="001C30FB">
        <w:t>XYZ</w:t>
      </w:r>
      <w:r w:rsidR="001C30FB" w:rsidRPr="000E3864">
        <w:rPr>
          <w:rFonts w:ascii="Symbol" w:hAnsi="Symbol"/>
        </w:rPr>
        <w:t>l</w:t>
      </w:r>
      <w:r w:rsidR="001C30FB" w:rsidRPr="007F3F16">
        <w:rPr>
          <w:rFonts w:cstheme="minorHAnsi"/>
        </w:rPr>
        <w:t>t</w:t>
      </w:r>
      <w:proofErr w:type="spellEnd"/>
      <w:r w:rsidR="00EF5B1A">
        <w:rPr>
          <w:rFonts w:cstheme="minorHAnsi"/>
        </w:rPr>
        <w:t xml:space="preserve">, </w:t>
      </w:r>
      <w:r w:rsidR="00EF5B1A">
        <w:t>XY</w:t>
      </w:r>
      <w:r w:rsidR="00EF5B1A">
        <w:rPr>
          <w:rFonts w:ascii="Symbol" w:hAnsi="Symbol"/>
        </w:rPr>
        <w:t>L</w:t>
      </w:r>
      <w:r w:rsidR="00EF5B1A" w:rsidRPr="000E3864">
        <w:rPr>
          <w:rFonts w:ascii="Symbol" w:hAnsi="Symbol"/>
        </w:rPr>
        <w:t>l</w:t>
      </w:r>
    </w:p>
    <w:p w14:paraId="4F75425C" w14:textId="52966113" w:rsidR="00F265A4" w:rsidRPr="00161F04" w:rsidRDefault="0017371F" w:rsidP="000D4327">
      <w:pPr>
        <w:spacing w:after="0" w:line="240" w:lineRule="auto"/>
      </w:pPr>
      <w:r>
        <w:t>Excitation Wavelength (</w:t>
      </w:r>
      <w:r w:rsidR="00F265A4" w:rsidRPr="00F265A4">
        <w:rPr>
          <w:rFonts w:ascii="Symbol" w:hAnsi="Symbol"/>
        </w:rPr>
        <w:t>L</w:t>
      </w:r>
      <w:r>
        <w:t>):</w:t>
      </w:r>
      <w:r w:rsidR="00F265A4">
        <w:t xml:space="preserve"> XY</w:t>
      </w:r>
      <w:r w:rsidR="00F265A4">
        <w:rPr>
          <w:rFonts w:ascii="Symbol" w:hAnsi="Symbol"/>
        </w:rPr>
        <w:t>L,</w:t>
      </w:r>
      <w:r w:rsidR="00F265A4" w:rsidRPr="00F265A4">
        <w:t xml:space="preserve"> </w:t>
      </w:r>
      <w:r w:rsidR="00061636">
        <w:t>XYZ</w:t>
      </w:r>
      <w:r w:rsidR="00061636">
        <w:rPr>
          <w:rFonts w:ascii="Symbol" w:hAnsi="Symbol"/>
        </w:rPr>
        <w:t>L</w:t>
      </w:r>
      <w:r w:rsidR="00061636">
        <w:t xml:space="preserve">, </w:t>
      </w:r>
      <w:proofErr w:type="spellStart"/>
      <w:r w:rsidR="00F265A4">
        <w:t>XY</w:t>
      </w:r>
      <w:r w:rsidR="00F265A4">
        <w:rPr>
          <w:rFonts w:ascii="Symbol" w:hAnsi="Symbol"/>
        </w:rPr>
        <w:t>L</w:t>
      </w:r>
      <w:r w:rsidR="00F265A4" w:rsidRPr="009D7451">
        <w:rPr>
          <w:rFonts w:cstheme="minorHAnsi"/>
        </w:rPr>
        <w:t>t</w:t>
      </w:r>
      <w:proofErr w:type="spellEnd"/>
      <w:r w:rsidR="00F265A4">
        <w:rPr>
          <w:rFonts w:cstheme="minorHAnsi"/>
        </w:rPr>
        <w:t>,</w:t>
      </w:r>
      <w:r w:rsidR="00F265A4" w:rsidRPr="00F265A4">
        <w:t xml:space="preserve"> </w:t>
      </w:r>
      <w:r w:rsidR="00F265A4">
        <w:t>XY</w:t>
      </w:r>
      <w:r w:rsidR="00F265A4">
        <w:rPr>
          <w:rFonts w:ascii="Symbol" w:hAnsi="Symbol"/>
        </w:rPr>
        <w:t>L</w:t>
      </w:r>
      <w:r w:rsidR="00F265A4" w:rsidRPr="000E3864">
        <w:rPr>
          <w:rFonts w:ascii="Symbol" w:hAnsi="Symbol"/>
        </w:rPr>
        <w:t>l</w:t>
      </w:r>
    </w:p>
    <w:p w14:paraId="1EAEEAD6" w14:textId="1F9BE4FE" w:rsidR="006D752A" w:rsidRDefault="00454A50" w:rsidP="006D752A">
      <w:pPr>
        <w:pStyle w:val="Heading1"/>
        <w:ind w:hanging="450"/>
        <w:rPr>
          <w:b/>
        </w:rPr>
      </w:pPr>
      <w:r>
        <w:rPr>
          <w:b/>
        </w:rPr>
        <w:t xml:space="preserve">Image Series through Depth </w:t>
      </w:r>
      <w:r w:rsidR="00C6122D">
        <w:rPr>
          <w:b/>
        </w:rPr>
        <w:t>/</w:t>
      </w:r>
      <w:r>
        <w:rPr>
          <w:b/>
        </w:rPr>
        <w:t xml:space="preserve"> </w:t>
      </w:r>
      <w:r w:rsidR="006D752A">
        <w:rPr>
          <w:b/>
        </w:rPr>
        <w:t>Z-Series:</w:t>
      </w:r>
    </w:p>
    <w:p w14:paraId="54550264" w14:textId="5A6A8CA6" w:rsidR="00C6122D" w:rsidRDefault="00C6122D" w:rsidP="006D752A">
      <w:r>
        <w:t xml:space="preserve">To </w:t>
      </w:r>
      <w:r w:rsidR="004F1307">
        <w:t xml:space="preserve">acquire a Z-series, select the </w:t>
      </w:r>
      <w:r w:rsidR="004F1307" w:rsidRPr="004F1307">
        <w:rPr>
          <w:b/>
          <w:bCs/>
        </w:rPr>
        <w:t>XYZ</w:t>
      </w:r>
      <w:r w:rsidR="004F1307">
        <w:t xml:space="preserve"> option from the </w:t>
      </w:r>
      <w:r w:rsidR="004F1307" w:rsidRPr="004F1307">
        <w:rPr>
          <w:b/>
          <w:bCs/>
        </w:rPr>
        <w:t>Acquisition Mode</w:t>
      </w:r>
      <w:r w:rsidR="004F1307">
        <w:t>.</w:t>
      </w:r>
    </w:p>
    <w:p w14:paraId="2E01E89F" w14:textId="614FA03B" w:rsidR="004F1307" w:rsidRDefault="004F1307" w:rsidP="004F1307">
      <w:pPr>
        <w:ind w:left="720" w:firstLine="720"/>
      </w:pPr>
      <w:r>
        <w:rPr>
          <w:noProof/>
        </w:rPr>
        <w:drawing>
          <wp:inline distT="0" distB="0" distL="0" distR="0" wp14:anchorId="167213AD" wp14:editId="1835AD4C">
            <wp:extent cx="1608649" cy="2440305"/>
            <wp:effectExtent l="0" t="0" r="0" b="0"/>
            <wp:docPr id="234523480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523480" name="Picture 7" descr="A screenshot of a computer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691" cy="245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66568" w14:textId="43D2F45F" w:rsidR="008C0A30" w:rsidRDefault="0056338C" w:rsidP="008C0A3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Focus to the lower boundary of your sample and click </w:t>
      </w:r>
      <w:r w:rsidRPr="0056338C">
        <w:rPr>
          <w:b/>
          <w:bCs/>
        </w:rPr>
        <w:t>Begin</w:t>
      </w:r>
      <w:r>
        <w:t xml:space="preserve">.  Focus to the upper boundary of your sample and click </w:t>
      </w:r>
      <w:r w:rsidRPr="0056338C">
        <w:rPr>
          <w:b/>
          <w:bCs/>
        </w:rPr>
        <w:t>End</w:t>
      </w:r>
      <w:r>
        <w:t>.</w:t>
      </w:r>
      <w:r w:rsidR="00EC3B7C">
        <w:t xml:space="preserve">  Select the </w:t>
      </w:r>
      <w:r w:rsidR="00EC3B7C" w:rsidRPr="00EC3B7C">
        <w:rPr>
          <w:b/>
          <w:bCs/>
        </w:rPr>
        <w:t>trash can</w:t>
      </w:r>
      <w:r w:rsidR="00EC3B7C">
        <w:t xml:space="preserve"> icon to delete the selected Begin/End boundaries.</w:t>
      </w:r>
    </w:p>
    <w:p w14:paraId="09146253" w14:textId="1B85F971" w:rsidR="00EC3B7C" w:rsidRDefault="009333E2" w:rsidP="008C0A3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Select </w:t>
      </w:r>
      <w:r w:rsidR="00D16CEE">
        <w:t xml:space="preserve">the </w:t>
      </w:r>
      <w:r w:rsidRPr="00915EDC">
        <w:rPr>
          <w:b/>
          <w:bCs/>
        </w:rPr>
        <w:t>Set Focus</w:t>
      </w:r>
      <w:r>
        <w:t xml:space="preserve"> </w:t>
      </w:r>
      <w:r w:rsidR="00D16CEE">
        <w:t xml:space="preserve">icon </w:t>
      </w:r>
      <w:r>
        <w:t xml:space="preserve">to mark the current position </w:t>
      </w:r>
      <w:r w:rsidR="00D16CEE">
        <w:t xml:space="preserve">as the primary focal position.  Click on the </w:t>
      </w:r>
      <w:r w:rsidR="00B765D8" w:rsidRPr="00B765D8">
        <w:rPr>
          <w:b/>
          <w:bCs/>
        </w:rPr>
        <w:t>Move to Focus</w:t>
      </w:r>
      <w:r w:rsidR="00D16CEE">
        <w:t xml:space="preserve"> to return to this position at any time.</w:t>
      </w:r>
    </w:p>
    <w:p w14:paraId="409D3288" w14:textId="431FDD8B" w:rsidR="00D16CEE" w:rsidRDefault="00D16CEE" w:rsidP="008C0A30">
      <w:pPr>
        <w:pStyle w:val="ListParagraph"/>
        <w:numPr>
          <w:ilvl w:val="0"/>
          <w:numId w:val="11"/>
        </w:numPr>
        <w:spacing w:after="0" w:line="240" w:lineRule="auto"/>
      </w:pPr>
      <w:r>
        <w:t>Once the Be</w:t>
      </w:r>
      <w:r w:rsidR="000924A3">
        <w:t>g</w:t>
      </w:r>
      <w:r>
        <w:t xml:space="preserve">in/End boundaries have been defined, select the </w:t>
      </w:r>
      <w:r w:rsidRPr="00915EDC">
        <w:rPr>
          <w:b/>
          <w:bCs/>
        </w:rPr>
        <w:t>Move to Center</w:t>
      </w:r>
      <w:r>
        <w:t xml:space="preserve"> icon to return to the middle position </w:t>
      </w:r>
      <w:r w:rsidR="000924A3">
        <w:t>within the marked boundaries.</w:t>
      </w:r>
      <w:r w:rsidR="00086CC5">
        <w:t xml:space="preserve">  Select </w:t>
      </w:r>
      <w:r w:rsidR="00B765D8" w:rsidRPr="00B765D8">
        <w:rPr>
          <w:b/>
          <w:bCs/>
        </w:rPr>
        <w:t>Re-Center</w:t>
      </w:r>
      <w:r w:rsidR="00086CC5">
        <w:t xml:space="preserve"> to mark the current position as the new center position.</w:t>
      </w:r>
      <w:r w:rsidR="000D3D9B">
        <w:t xml:space="preserve">  This will redefine your Begin/End, but maintain the boundary range.</w:t>
      </w:r>
    </w:p>
    <w:p w14:paraId="6D7C6B4B" w14:textId="1B90A3AD" w:rsidR="00086CC5" w:rsidRDefault="00086CC5" w:rsidP="008C0A3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The total range </w:t>
      </w:r>
      <w:r w:rsidR="008D3CAA">
        <w:t xml:space="preserve">through the Begin/End boundary is noted by the </w:t>
      </w:r>
      <w:r w:rsidR="008D3CAA" w:rsidRPr="00915EDC">
        <w:rPr>
          <w:b/>
          <w:bCs/>
        </w:rPr>
        <w:t>Z Size</w:t>
      </w:r>
      <w:r w:rsidR="008D3CAA">
        <w:t>.</w:t>
      </w:r>
    </w:p>
    <w:p w14:paraId="6165C3E3" w14:textId="7D66AC52" w:rsidR="004F1307" w:rsidRDefault="008D3CAA" w:rsidP="00915EDC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The Z-step interval will default to </w:t>
      </w:r>
      <w:r w:rsidRPr="00915EDC">
        <w:rPr>
          <w:b/>
          <w:bCs/>
        </w:rPr>
        <w:t>System Optimized</w:t>
      </w:r>
      <w:r>
        <w:t>, which is the Nyquist Z-step value.</w:t>
      </w:r>
      <w:r w:rsidR="006F5D03">
        <w:t xml:space="preserve">  The </w:t>
      </w:r>
      <w:r w:rsidR="006F5D03" w:rsidRPr="00915EDC">
        <w:rPr>
          <w:b/>
          <w:bCs/>
        </w:rPr>
        <w:t>Z-</w:t>
      </w:r>
      <w:r w:rsidR="00915EDC" w:rsidRPr="00915EDC">
        <w:rPr>
          <w:b/>
          <w:bCs/>
        </w:rPr>
        <w:t>S</w:t>
      </w:r>
      <w:r w:rsidR="006F5D03" w:rsidRPr="00915EDC">
        <w:rPr>
          <w:b/>
          <w:bCs/>
        </w:rPr>
        <w:t>tep</w:t>
      </w:r>
      <w:r w:rsidR="00915EDC" w:rsidRPr="00915EDC">
        <w:rPr>
          <w:b/>
          <w:bCs/>
        </w:rPr>
        <w:t xml:space="preserve"> Size</w:t>
      </w:r>
      <w:r w:rsidR="006F5D03">
        <w:t xml:space="preserve"> may also be manually entered or defined by the </w:t>
      </w:r>
      <w:r w:rsidR="006F5D03" w:rsidRPr="00915EDC">
        <w:rPr>
          <w:b/>
          <w:bCs/>
        </w:rPr>
        <w:t>Number of Steps</w:t>
      </w:r>
      <w:r w:rsidR="00915EDC">
        <w:t>.</w:t>
      </w:r>
    </w:p>
    <w:p w14:paraId="11112FA7" w14:textId="67484B62" w:rsidR="00DC79ED" w:rsidRDefault="00DC79ED" w:rsidP="00915EDC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Click on </w:t>
      </w:r>
      <w:r w:rsidRPr="00DC79ED">
        <w:rPr>
          <w:b/>
          <w:bCs/>
        </w:rPr>
        <w:t>Start</w:t>
      </w:r>
      <w:r>
        <w:t xml:space="preserve"> to capture the Z-Series.  The Z-Series will automatically be saved in the Project.</w:t>
      </w:r>
    </w:p>
    <w:p w14:paraId="1DDD3BA0" w14:textId="03EA3880" w:rsidR="00D438DA" w:rsidRDefault="00D438DA" w:rsidP="00D438DA">
      <w:pPr>
        <w:pStyle w:val="ListParagraph"/>
        <w:spacing w:after="0" w:line="240" w:lineRule="auto"/>
      </w:pPr>
    </w:p>
    <w:p w14:paraId="35E706BC" w14:textId="2849C96F" w:rsidR="00A0262A" w:rsidRDefault="00A0262A" w:rsidP="00D438DA">
      <w:pPr>
        <w:pStyle w:val="ListParagraph"/>
        <w:spacing w:after="0" w:line="240" w:lineRule="auto"/>
      </w:pPr>
      <w:r>
        <w:lastRenderedPageBreak/>
        <w:t>Display options</w:t>
      </w:r>
      <w:r w:rsidR="008F1365">
        <w:t>, located on the upper right side of the image,</w:t>
      </w:r>
      <w:r>
        <w:t xml:space="preserve"> for a Z-Series inclu</w:t>
      </w:r>
      <w:r w:rsidR="008F1365">
        <w:t>de:</w:t>
      </w:r>
    </w:p>
    <w:p w14:paraId="5CE154E7" w14:textId="7C5C68AA" w:rsidR="008F1365" w:rsidRDefault="008F1365" w:rsidP="00D438DA">
      <w:pPr>
        <w:pStyle w:val="ListParagraph"/>
        <w:spacing w:after="0" w:line="240" w:lineRule="auto"/>
      </w:pPr>
      <w:r>
        <w:tab/>
      </w:r>
      <w:r w:rsidR="002D7DCF">
        <w:t xml:space="preserve">Max = </w:t>
      </w:r>
      <w:r w:rsidR="00DA2449">
        <w:t>Maximum Intensity Projection</w:t>
      </w:r>
    </w:p>
    <w:p w14:paraId="31403238" w14:textId="7289D960" w:rsidR="00DA2449" w:rsidRDefault="00DA2449" w:rsidP="00D438DA">
      <w:pPr>
        <w:pStyle w:val="ListParagraph"/>
        <w:spacing w:after="0" w:line="240" w:lineRule="auto"/>
      </w:pPr>
      <w:r>
        <w:tab/>
      </w:r>
      <w:r w:rsidR="002D7DCF">
        <w:t xml:space="preserve">Scissors = </w:t>
      </w:r>
      <w:r w:rsidR="00AB05E9">
        <w:t>Orthogonal (Slice) View – XY/XZ/YZ</w:t>
      </w:r>
    </w:p>
    <w:p w14:paraId="48D4642E" w14:textId="58299982" w:rsidR="00AB05E9" w:rsidRDefault="00AB05E9" w:rsidP="00D438DA">
      <w:pPr>
        <w:pStyle w:val="ListParagraph"/>
        <w:spacing w:after="0" w:line="240" w:lineRule="auto"/>
      </w:pPr>
      <w:r>
        <w:tab/>
      </w:r>
      <w:r w:rsidR="002D7DCF">
        <w:t xml:space="preserve">3D = </w:t>
      </w:r>
      <w:r w:rsidR="004D2A6F">
        <w:t>Open in 3D Viewer</w:t>
      </w:r>
    </w:p>
    <w:p w14:paraId="2F6AD4A7" w14:textId="6B5C91C6" w:rsidR="004D2A6F" w:rsidRDefault="004D2A6F" w:rsidP="00D438DA">
      <w:pPr>
        <w:pStyle w:val="ListParagraph"/>
        <w:spacing w:after="0" w:line="240" w:lineRule="auto"/>
      </w:pPr>
      <w:r>
        <w:tab/>
      </w:r>
      <w:r w:rsidR="007E1C26">
        <w:t xml:space="preserve">Tile = </w:t>
      </w:r>
      <w:r>
        <w:t>Gallery View</w:t>
      </w:r>
    </w:p>
    <w:p w14:paraId="34F52A53" w14:textId="77777777" w:rsidR="004D2A6F" w:rsidRDefault="004D2A6F" w:rsidP="00D438DA">
      <w:pPr>
        <w:pStyle w:val="ListParagraph"/>
        <w:spacing w:after="0" w:line="240" w:lineRule="auto"/>
      </w:pPr>
    </w:p>
    <w:p w14:paraId="2354E0B8" w14:textId="29AEE7E9" w:rsidR="00D438DA" w:rsidRDefault="00BB5D1C" w:rsidP="0016667D">
      <w:pPr>
        <w:pStyle w:val="ListParagraph"/>
        <w:spacing w:after="0" w:line="240" w:lineRule="auto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E74550" wp14:editId="34826FD1">
                <wp:simplePos x="0" y="0"/>
                <wp:positionH relativeFrom="margin">
                  <wp:posOffset>2219325</wp:posOffset>
                </wp:positionH>
                <wp:positionV relativeFrom="paragraph">
                  <wp:posOffset>767715</wp:posOffset>
                </wp:positionV>
                <wp:extent cx="342900" cy="104775"/>
                <wp:effectExtent l="19050" t="57150" r="19050" b="28575"/>
                <wp:wrapNone/>
                <wp:docPr id="162664845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047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CD3" id="Straight Arrow Connector 1" o:spid="_x0000_s1026" type="#_x0000_t32" style="position:absolute;margin-left:174.75pt;margin-top:60.45pt;width:27pt;height:8.2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5333C4" wp14:editId="49F5637B">
                <wp:simplePos x="0" y="0"/>
                <wp:positionH relativeFrom="margin">
                  <wp:posOffset>2238375</wp:posOffset>
                </wp:positionH>
                <wp:positionV relativeFrom="paragraph">
                  <wp:posOffset>1148715</wp:posOffset>
                </wp:positionV>
                <wp:extent cx="342900" cy="104775"/>
                <wp:effectExtent l="19050" t="57150" r="19050" b="28575"/>
                <wp:wrapNone/>
                <wp:docPr id="184229995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047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7B8AA" id="Straight Arrow Connector 1" o:spid="_x0000_s1026" type="#_x0000_t32" style="position:absolute;margin-left:176.25pt;margin-top:90.45pt;width:27pt;height:8.25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B6339F3" wp14:editId="65B82656">
                <wp:simplePos x="0" y="0"/>
                <wp:positionH relativeFrom="margin">
                  <wp:posOffset>2238375</wp:posOffset>
                </wp:positionH>
                <wp:positionV relativeFrom="paragraph">
                  <wp:posOffset>967740</wp:posOffset>
                </wp:positionV>
                <wp:extent cx="342900" cy="104775"/>
                <wp:effectExtent l="19050" t="57150" r="19050" b="28575"/>
                <wp:wrapNone/>
                <wp:docPr id="195381654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047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7C3C8" id="Straight Arrow Connector 1" o:spid="_x0000_s1026" type="#_x0000_t32" style="position:absolute;margin-left:176.25pt;margin-top:76.2pt;width:27pt;height:8.2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954619" wp14:editId="16B2976D">
                <wp:simplePos x="0" y="0"/>
                <wp:positionH relativeFrom="margin">
                  <wp:posOffset>2219325</wp:posOffset>
                </wp:positionH>
                <wp:positionV relativeFrom="paragraph">
                  <wp:posOffset>528955</wp:posOffset>
                </wp:positionV>
                <wp:extent cx="342900" cy="104775"/>
                <wp:effectExtent l="19050" t="57150" r="19050" b="28575"/>
                <wp:wrapNone/>
                <wp:docPr id="40966876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047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8570F" id="Straight Arrow Connector 1" o:spid="_x0000_s1026" type="#_x0000_t32" style="position:absolute;margin-left:174.75pt;margin-top:41.65pt;width:27pt;height:8.2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" strokecolor="#ffc000" strokeweight="3pt">
                <v:stroke endarrow="block" joinstyle="miter"/>
                <w10:wrap anchorx="margin"/>
              </v:shape>
            </w:pict>
          </mc:Fallback>
        </mc:AlternateContent>
      </w:r>
      <w:r w:rsidR="00A0262A">
        <w:rPr>
          <w:noProof/>
        </w:rPr>
        <w:drawing>
          <wp:inline distT="0" distB="0" distL="0" distR="0" wp14:anchorId="0EB68EB2" wp14:editId="3BB205EE">
            <wp:extent cx="952500" cy="1848971"/>
            <wp:effectExtent l="0" t="0" r="0" b="0"/>
            <wp:docPr id="2219897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89789" name="Picture 1" descr="A screenshot of a computer&#10;&#10;Description automatically generated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634" cy="185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BF9CE" w14:textId="3F2748D6" w:rsidR="0070179A" w:rsidRDefault="0070179A" w:rsidP="0016667D">
      <w:pPr>
        <w:pStyle w:val="Heading1"/>
        <w:spacing w:line="240" w:lineRule="auto"/>
        <w:ind w:hanging="450"/>
        <w:rPr>
          <w:b/>
        </w:rPr>
      </w:pPr>
      <w:r>
        <w:rPr>
          <w:b/>
        </w:rPr>
        <w:t>Image Series over Time / Time-Series:</w:t>
      </w:r>
    </w:p>
    <w:p w14:paraId="36155D12" w14:textId="2D5266D8" w:rsidR="00362984" w:rsidRDefault="00362984" w:rsidP="00362984">
      <w:r>
        <w:t xml:space="preserve">To acquire a time series, select the </w:t>
      </w:r>
      <w:proofErr w:type="spellStart"/>
      <w:r w:rsidRPr="004F1307">
        <w:rPr>
          <w:b/>
          <w:bCs/>
        </w:rPr>
        <w:t>XY</w:t>
      </w:r>
      <w:r>
        <w:rPr>
          <w:b/>
          <w:bCs/>
        </w:rPr>
        <w:t>t</w:t>
      </w:r>
      <w:proofErr w:type="spellEnd"/>
      <w:r>
        <w:t xml:space="preserve"> option from the </w:t>
      </w:r>
      <w:r w:rsidRPr="004F1307">
        <w:rPr>
          <w:b/>
          <w:bCs/>
        </w:rPr>
        <w:t>Acquisition Mode</w:t>
      </w:r>
      <w:r>
        <w:t>.</w:t>
      </w:r>
    </w:p>
    <w:p w14:paraId="1209B061" w14:textId="30F3BA21" w:rsidR="00362984" w:rsidRDefault="00362984" w:rsidP="00362984">
      <w:pPr>
        <w:ind w:left="720" w:firstLine="720"/>
      </w:pPr>
      <w:r>
        <w:rPr>
          <w:noProof/>
        </w:rPr>
        <w:drawing>
          <wp:inline distT="0" distB="0" distL="0" distR="0" wp14:anchorId="113861A7" wp14:editId="47BB5734">
            <wp:extent cx="1849164" cy="1343025"/>
            <wp:effectExtent l="0" t="0" r="0" b="0"/>
            <wp:docPr id="756347055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47055" name="Picture 8" descr="A screenshot of a computer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231" cy="134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C25E6" w14:textId="34785057" w:rsidR="00391386" w:rsidRDefault="00F35FB7" w:rsidP="0039138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Set the </w:t>
      </w:r>
      <w:r w:rsidR="004B3FCD" w:rsidRPr="004B3FCD">
        <w:rPr>
          <w:b/>
          <w:bCs/>
        </w:rPr>
        <w:t>T</w:t>
      </w:r>
      <w:r w:rsidRPr="004B3FCD">
        <w:rPr>
          <w:b/>
          <w:bCs/>
        </w:rPr>
        <w:t xml:space="preserve">ime </w:t>
      </w:r>
      <w:r w:rsidR="004B3FCD" w:rsidRPr="004B3FCD">
        <w:rPr>
          <w:b/>
          <w:bCs/>
        </w:rPr>
        <w:t>I</w:t>
      </w:r>
      <w:r w:rsidRPr="004B3FCD">
        <w:rPr>
          <w:b/>
          <w:bCs/>
        </w:rPr>
        <w:t>nterval</w:t>
      </w:r>
      <w:r>
        <w:t xml:space="preserve"> between each image.  The time interval includes the image acquisition time plus any delay time between the image capture.</w:t>
      </w:r>
      <w:r w:rsidR="004B3FCD">
        <w:t xml:space="preserve">  Select </w:t>
      </w:r>
      <w:r w:rsidR="004B3FCD" w:rsidRPr="00C61718">
        <w:rPr>
          <w:b/>
          <w:bCs/>
        </w:rPr>
        <w:t>Minimize</w:t>
      </w:r>
      <w:r w:rsidR="004B3FCD">
        <w:t xml:space="preserve"> to capture the images as quickly as possible.</w:t>
      </w:r>
    </w:p>
    <w:p w14:paraId="1553D8A6" w14:textId="2C699417" w:rsidR="00F35FB7" w:rsidRDefault="00B96BA9" w:rsidP="00391386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The length of the time series can be selected by entering the desired </w:t>
      </w:r>
      <w:r w:rsidRPr="00B24E55">
        <w:rPr>
          <w:b/>
          <w:bCs/>
        </w:rPr>
        <w:t>Duration</w:t>
      </w:r>
      <w:r>
        <w:t xml:space="preserve"> of the entire experiment</w:t>
      </w:r>
      <w:r w:rsidR="00085256">
        <w:t xml:space="preserve"> or the desired number of </w:t>
      </w:r>
      <w:r w:rsidR="00085256" w:rsidRPr="00B24E55">
        <w:rPr>
          <w:b/>
          <w:bCs/>
        </w:rPr>
        <w:t>Frames</w:t>
      </w:r>
      <w:r w:rsidR="00085256">
        <w:t xml:space="preserve"> (images) acquired throughout the experiment</w:t>
      </w:r>
      <w:r w:rsidR="005D01E9">
        <w:t xml:space="preserve">.  By indicating </w:t>
      </w:r>
      <w:r w:rsidR="005D01E9" w:rsidRPr="00B24E55">
        <w:rPr>
          <w:b/>
          <w:bCs/>
        </w:rPr>
        <w:t>Acquire Until Stopped</w:t>
      </w:r>
      <w:r w:rsidR="005D01E9">
        <w:t xml:space="preserve">, the experiment will continue to acquire images until the user selects the Stop </w:t>
      </w:r>
      <w:r w:rsidR="00B24E55">
        <w:t>icon.</w:t>
      </w:r>
    </w:p>
    <w:p w14:paraId="1A1C3FEB" w14:textId="5CF98DE1" w:rsidR="001255DD" w:rsidRDefault="001255DD" w:rsidP="001255DD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Click on </w:t>
      </w:r>
      <w:r w:rsidRPr="00DC79ED">
        <w:rPr>
          <w:b/>
          <w:bCs/>
        </w:rPr>
        <w:t>Start</w:t>
      </w:r>
      <w:r>
        <w:t xml:space="preserve"> to capture the </w:t>
      </w:r>
      <w:r w:rsidR="00B97CE7">
        <w:t>t</w:t>
      </w:r>
      <w:r>
        <w:t xml:space="preserve">ime </w:t>
      </w:r>
      <w:r w:rsidR="00B97CE7">
        <w:t>s</w:t>
      </w:r>
      <w:r>
        <w:t>eries.  The series will automatically be saved in the Project.</w:t>
      </w:r>
    </w:p>
    <w:p w14:paraId="511E7FDE" w14:textId="77777777" w:rsidR="001255DD" w:rsidRDefault="001255DD" w:rsidP="001255DD">
      <w:pPr>
        <w:pStyle w:val="ListParagraph"/>
        <w:spacing w:after="0" w:line="240" w:lineRule="auto"/>
      </w:pPr>
    </w:p>
    <w:p w14:paraId="1D4482E2" w14:textId="1FCC6831" w:rsidR="003828E9" w:rsidRDefault="003828E9" w:rsidP="003828E9">
      <w:pPr>
        <w:spacing w:after="0" w:line="240" w:lineRule="auto"/>
      </w:pPr>
      <w:r>
        <w:t xml:space="preserve">Note:  </w:t>
      </w:r>
      <w:r w:rsidR="00ED1360">
        <w:t>Acquisition speed for a time series will be limited by how long it takes to acquire a single image (</w:t>
      </w:r>
      <w:r>
        <w:t>Frame</w:t>
      </w:r>
      <w:r w:rsidR="00ED1360">
        <w:t xml:space="preserve">).  Image acquisition speed </w:t>
      </w:r>
      <w:r w:rsidR="00D22357">
        <w:t xml:space="preserve">will </w:t>
      </w:r>
      <w:r w:rsidR="00ED1360">
        <w:t>depend on a variety of factors including:</w:t>
      </w:r>
    </w:p>
    <w:p w14:paraId="227B0F06" w14:textId="40D08DCD" w:rsidR="00ED1360" w:rsidRDefault="00ED1360" w:rsidP="003828E9">
      <w:pPr>
        <w:spacing w:after="0" w:line="240" w:lineRule="auto"/>
      </w:pPr>
      <w:r>
        <w:tab/>
      </w:r>
      <w:r w:rsidR="002865FF" w:rsidRPr="00C64A5E">
        <w:rPr>
          <w:b/>
          <w:bCs/>
        </w:rPr>
        <w:t xml:space="preserve">Format </w:t>
      </w:r>
      <w:r w:rsidR="002865FF">
        <w:t>– reduce the number of pixels within an image to 512x512 or lower to increase speed.</w:t>
      </w:r>
    </w:p>
    <w:p w14:paraId="0FEEF73E" w14:textId="77777777" w:rsidR="00EE3671" w:rsidRDefault="002865FF" w:rsidP="00EE3671">
      <w:pPr>
        <w:spacing w:after="0" w:line="240" w:lineRule="auto"/>
        <w:ind w:left="720"/>
      </w:pPr>
      <w:r w:rsidRPr="00C64A5E">
        <w:rPr>
          <w:b/>
          <w:bCs/>
        </w:rPr>
        <w:t>Speed</w:t>
      </w:r>
      <w:r>
        <w:t xml:space="preserve"> </w:t>
      </w:r>
      <w:r w:rsidR="001A6230">
        <w:t>–</w:t>
      </w:r>
      <w:r>
        <w:t xml:space="preserve"> </w:t>
      </w:r>
      <w:r w:rsidR="001A6230">
        <w:t>increase the speed of the scanning mirrors, which will reduce the Pixel D</w:t>
      </w:r>
      <w:r w:rsidR="009F76F0">
        <w:t xml:space="preserve">well Time, to </w:t>
      </w:r>
    </w:p>
    <w:p w14:paraId="01A14008" w14:textId="7FFDE1A0" w:rsidR="002865FF" w:rsidRDefault="009F76F0" w:rsidP="00007B1B">
      <w:pPr>
        <w:spacing w:after="0" w:line="240" w:lineRule="auto"/>
        <w:ind w:left="1440"/>
      </w:pPr>
      <w:r>
        <w:t xml:space="preserve">increase </w:t>
      </w:r>
      <w:r w:rsidR="00C64A5E">
        <w:t xml:space="preserve">imaging </w:t>
      </w:r>
      <w:r>
        <w:t xml:space="preserve">speed.  The default </w:t>
      </w:r>
      <w:r w:rsidR="0016667D" w:rsidRPr="0016667D">
        <w:rPr>
          <w:b/>
          <w:bCs/>
        </w:rPr>
        <w:t>S</w:t>
      </w:r>
      <w:r w:rsidRPr="0016667D">
        <w:rPr>
          <w:b/>
          <w:bCs/>
        </w:rPr>
        <w:t>peed</w:t>
      </w:r>
      <w:r>
        <w:t xml:space="preserve"> is 400 Hz. Increase </w:t>
      </w:r>
      <w:r w:rsidR="00007B1B" w:rsidRPr="00007B1B">
        <w:rPr>
          <w:b/>
          <w:bCs/>
        </w:rPr>
        <w:t>Speed</w:t>
      </w:r>
      <w:r w:rsidR="00007B1B">
        <w:t xml:space="preserve"> to 600 Hz to increase the imaging speed (reduce the Pixel Dwell Time).</w:t>
      </w:r>
    </w:p>
    <w:p w14:paraId="290CC071" w14:textId="336C83E1" w:rsidR="00787122" w:rsidRDefault="009A057A" w:rsidP="003828E9">
      <w:pPr>
        <w:spacing w:after="0" w:line="240" w:lineRule="auto"/>
      </w:pPr>
      <w:r>
        <w:tab/>
      </w:r>
      <w:r w:rsidRPr="00C64A5E">
        <w:rPr>
          <w:b/>
          <w:bCs/>
        </w:rPr>
        <w:t>Bidirectional</w:t>
      </w:r>
      <w:r w:rsidR="00787122">
        <w:t xml:space="preserve"> – turn on the bidirectional scan mode to increase speed.</w:t>
      </w:r>
    </w:p>
    <w:p w14:paraId="1A1F40F7" w14:textId="77777777" w:rsidR="00E438C6" w:rsidRDefault="00787122" w:rsidP="0016667D">
      <w:pPr>
        <w:spacing w:after="0" w:line="240" w:lineRule="auto"/>
        <w:ind w:left="720"/>
      </w:pPr>
      <w:r w:rsidRPr="00C64A5E">
        <w:rPr>
          <w:b/>
          <w:bCs/>
        </w:rPr>
        <w:t>Average/Accu</w:t>
      </w:r>
      <w:r>
        <w:t xml:space="preserve"> </w:t>
      </w:r>
      <w:r w:rsidR="00EE3671">
        <w:t>–</w:t>
      </w:r>
      <w:r>
        <w:t xml:space="preserve"> </w:t>
      </w:r>
      <w:r w:rsidR="00EE3671">
        <w:t xml:space="preserve">reduce Line or Frame Averaging </w:t>
      </w:r>
      <w:r w:rsidR="001D24C1">
        <w:t xml:space="preserve">and </w:t>
      </w:r>
      <w:r w:rsidR="00EE3671">
        <w:t xml:space="preserve">Line or Frame Accumulate to 1 to increase </w:t>
      </w:r>
    </w:p>
    <w:p w14:paraId="5B6442ED" w14:textId="35626090" w:rsidR="00FB4DF4" w:rsidRDefault="0016667D" w:rsidP="00E438C6">
      <w:pPr>
        <w:spacing w:after="0" w:line="240" w:lineRule="auto"/>
        <w:ind w:left="720" w:firstLine="720"/>
      </w:pPr>
      <w:r>
        <w:t xml:space="preserve">the imaging </w:t>
      </w:r>
      <w:r w:rsidR="00EE3671">
        <w:t>speed.</w:t>
      </w:r>
    </w:p>
    <w:p w14:paraId="32E8B125" w14:textId="77777777" w:rsidR="006C6120" w:rsidRDefault="006C6120" w:rsidP="00B24E55">
      <w:pPr>
        <w:pStyle w:val="ListParagraph"/>
        <w:spacing w:after="0" w:line="240" w:lineRule="auto"/>
      </w:pPr>
    </w:p>
    <w:p w14:paraId="3DEAC617" w14:textId="2C06263F" w:rsidR="006D752A" w:rsidRDefault="00241A61" w:rsidP="006D752A">
      <w:r>
        <w:t>Note</w:t>
      </w:r>
      <w:r w:rsidR="0029248D">
        <w:t xml:space="preserve">:  In the </w:t>
      </w:r>
      <w:proofErr w:type="spellStart"/>
      <w:r w:rsidR="0029248D">
        <w:t>XYt</w:t>
      </w:r>
      <w:proofErr w:type="spellEnd"/>
      <w:r w:rsidR="0029248D">
        <w:t xml:space="preserve"> mode, </w:t>
      </w:r>
      <w:r w:rsidR="006D752A" w:rsidRPr="00C5327A">
        <w:rPr>
          <w:b/>
          <w:bCs/>
        </w:rPr>
        <w:t>Dynamic Signal Enhancer</w:t>
      </w:r>
      <w:r w:rsidR="0029248D">
        <w:t xml:space="preserve"> is available, but not recommended.  This option will average neighboring images over time.  For example, if the DSE </w:t>
      </w:r>
      <w:r w:rsidR="00F92F6B">
        <w:t>is</w:t>
      </w:r>
      <w:r w:rsidR="006D752A">
        <w:t xml:space="preserve"> set to 5, </w:t>
      </w:r>
      <w:r w:rsidR="00F92F6B">
        <w:t xml:space="preserve">the software </w:t>
      </w:r>
      <w:r w:rsidR="006D752A">
        <w:t xml:space="preserve">will average </w:t>
      </w:r>
      <w:r w:rsidR="00C5327A">
        <w:t xml:space="preserve">the </w:t>
      </w:r>
      <w:r w:rsidR="006D752A">
        <w:t xml:space="preserve">current image with </w:t>
      </w:r>
      <w:r w:rsidR="00F92F6B">
        <w:t xml:space="preserve">the two preceding </w:t>
      </w:r>
      <w:r w:rsidR="006D752A">
        <w:t xml:space="preserve">images and </w:t>
      </w:r>
      <w:r w:rsidR="00F92F6B">
        <w:t>the two subsequent</w:t>
      </w:r>
      <w:r w:rsidR="006D752A">
        <w:t xml:space="preserve"> images</w:t>
      </w:r>
      <w:r w:rsidR="00F92F6B">
        <w:t xml:space="preserve">.  The </w:t>
      </w:r>
      <w:r w:rsidR="0094329E" w:rsidRPr="00C5327A">
        <w:rPr>
          <w:b/>
          <w:bCs/>
        </w:rPr>
        <w:t>Weighted value</w:t>
      </w:r>
      <w:r w:rsidR="0094329E">
        <w:t xml:space="preserve"> will give a higher value, stronger weight to the current image.</w:t>
      </w:r>
    </w:p>
    <w:p w14:paraId="4BB26DCD" w14:textId="394D9CA5" w:rsidR="00AF4428" w:rsidRDefault="00AF4428" w:rsidP="00AF4428">
      <w:pPr>
        <w:pStyle w:val="Heading1"/>
        <w:ind w:hanging="450"/>
        <w:rPr>
          <w:b/>
        </w:rPr>
      </w:pPr>
      <w:r>
        <w:rPr>
          <w:b/>
        </w:rPr>
        <w:t xml:space="preserve">Image Series over </w:t>
      </w:r>
      <w:r w:rsidR="009E3657">
        <w:rPr>
          <w:b/>
        </w:rPr>
        <w:t>Emission Wavelength</w:t>
      </w:r>
      <w:r>
        <w:rPr>
          <w:b/>
        </w:rPr>
        <w:t xml:space="preserve"> / </w:t>
      </w:r>
      <w:r w:rsidR="009E3657">
        <w:rPr>
          <w:b/>
        </w:rPr>
        <w:t>Lambda</w:t>
      </w:r>
      <w:r>
        <w:rPr>
          <w:b/>
        </w:rPr>
        <w:t>-Series:</w:t>
      </w:r>
    </w:p>
    <w:p w14:paraId="377A0774" w14:textId="77777777" w:rsidR="009E3657" w:rsidRDefault="009E3657" w:rsidP="006D752A"/>
    <w:p w14:paraId="36C83342" w14:textId="0444EE84" w:rsidR="00531E8D" w:rsidRDefault="00531E8D" w:rsidP="00531E8D">
      <w:r>
        <w:t xml:space="preserve">To acquire a lambda series, select the </w:t>
      </w:r>
      <w:r w:rsidRPr="00531E8D">
        <w:rPr>
          <w:b/>
          <w:bCs/>
        </w:rPr>
        <w:t>XY</w:t>
      </w:r>
      <w:r w:rsidRPr="00531E8D">
        <w:rPr>
          <w:rFonts w:ascii="Symbol" w:hAnsi="Symbol"/>
          <w:b/>
          <w:bCs/>
        </w:rPr>
        <w:t>l</w:t>
      </w:r>
      <w:r>
        <w:t xml:space="preserve"> option from the </w:t>
      </w:r>
      <w:r w:rsidRPr="004F1307">
        <w:rPr>
          <w:b/>
          <w:bCs/>
        </w:rPr>
        <w:t>Acquisition Mode</w:t>
      </w:r>
      <w:r>
        <w:t>.</w:t>
      </w:r>
    </w:p>
    <w:p w14:paraId="4F1E718C" w14:textId="7B164341" w:rsidR="009E3657" w:rsidRDefault="00531E8D" w:rsidP="00531E8D">
      <w:pPr>
        <w:ind w:left="720" w:firstLine="720"/>
      </w:pPr>
      <w:r>
        <w:rPr>
          <w:noProof/>
        </w:rPr>
        <w:drawing>
          <wp:inline distT="0" distB="0" distL="0" distR="0" wp14:anchorId="201F1B1D" wp14:editId="6D245D93">
            <wp:extent cx="1990725" cy="1257582"/>
            <wp:effectExtent l="0" t="0" r="0" b="0"/>
            <wp:docPr id="1330497109" name="Picture 9" descr="A screenshot of a video pl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97109" name="Picture 9" descr="A screenshot of a video player&#10;&#10;Description automatically generated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332" cy="126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E948C" w14:textId="3FA54734" w:rsidR="00326647" w:rsidRDefault="00326647" w:rsidP="00AB090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Set the </w:t>
      </w:r>
      <w:r w:rsidRPr="00A835E1">
        <w:rPr>
          <w:b/>
          <w:bCs/>
        </w:rPr>
        <w:t xml:space="preserve">Begin </w:t>
      </w:r>
      <w:r w:rsidRPr="00A835E1">
        <w:t xml:space="preserve">and </w:t>
      </w:r>
      <w:r w:rsidRPr="00A835E1">
        <w:rPr>
          <w:b/>
          <w:bCs/>
        </w:rPr>
        <w:t>End</w:t>
      </w:r>
      <w:r w:rsidR="00A835E1" w:rsidRPr="00A835E1">
        <w:rPr>
          <w:b/>
          <w:bCs/>
        </w:rPr>
        <w:t xml:space="preserve"> </w:t>
      </w:r>
      <w:r w:rsidR="00A835E1" w:rsidRPr="00A835E1">
        <w:t>emission wavelength values to determine the range of emissions that will be collected through the series.</w:t>
      </w:r>
      <w:r w:rsidRPr="00A835E1">
        <w:t xml:space="preserve"> </w:t>
      </w:r>
      <w:r w:rsidR="00A835E1">
        <w:t xml:space="preserve">The minimum </w:t>
      </w:r>
      <w:r w:rsidR="00A835E1" w:rsidRPr="00F74722">
        <w:rPr>
          <w:b/>
          <w:bCs/>
        </w:rPr>
        <w:t>Begin</w:t>
      </w:r>
      <w:r w:rsidR="00A835E1">
        <w:t xml:space="preserve"> value is 410nm and the maximum </w:t>
      </w:r>
      <w:r w:rsidR="00A835E1" w:rsidRPr="00F74722">
        <w:rPr>
          <w:b/>
          <w:bCs/>
        </w:rPr>
        <w:t xml:space="preserve">End </w:t>
      </w:r>
      <w:r w:rsidR="00A835E1">
        <w:t>value is 835nm.</w:t>
      </w:r>
    </w:p>
    <w:p w14:paraId="7AEDB68F" w14:textId="51C1D2A1" w:rsidR="00A835E1" w:rsidRDefault="00735040" w:rsidP="00AB090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Set the </w:t>
      </w:r>
      <w:r w:rsidRPr="00155B80">
        <w:t>desired</w:t>
      </w:r>
      <w:r w:rsidRPr="00F74722">
        <w:rPr>
          <w:b/>
          <w:bCs/>
        </w:rPr>
        <w:t xml:space="preserve"> Bandwidth</w:t>
      </w:r>
      <w:r>
        <w:t xml:space="preserve">, which is the </w:t>
      </w:r>
      <w:r w:rsidR="00A031F1">
        <w:t xml:space="preserve">total emission bandwidth collected per </w:t>
      </w:r>
      <w:r w:rsidR="00155B80">
        <w:t>image</w:t>
      </w:r>
      <w:r w:rsidR="00A031F1">
        <w:t xml:space="preserve">.  The minimum bandwidth value is 5um.  </w:t>
      </w:r>
    </w:p>
    <w:p w14:paraId="3A698F41" w14:textId="68C96B1E" w:rsidR="002B6FE7" w:rsidRDefault="002B6FE7" w:rsidP="00AB090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Set the </w:t>
      </w:r>
      <w:proofErr w:type="spellStart"/>
      <w:r w:rsidRPr="00155B80">
        <w:rPr>
          <w:b/>
          <w:bCs/>
        </w:rPr>
        <w:t>Stepsize</w:t>
      </w:r>
      <w:proofErr w:type="spellEnd"/>
      <w:r>
        <w:t>, which is the</w:t>
      </w:r>
      <w:r w:rsidR="00AC5A36">
        <w:t xml:space="preserve"> increment the </w:t>
      </w:r>
      <w:r w:rsidR="001B3CC2">
        <w:t xml:space="preserve">wavelength moves per image collected.  The minimum step increment is 3um.  For Nyquist sampling, it is recommended that the </w:t>
      </w:r>
      <w:proofErr w:type="spellStart"/>
      <w:r w:rsidR="001B3CC2">
        <w:t>Stepsize</w:t>
      </w:r>
      <w:proofErr w:type="spellEnd"/>
      <w:r w:rsidR="001B3CC2">
        <w:t xml:space="preserve"> be approximate ½ the Bandwidth.</w:t>
      </w:r>
    </w:p>
    <w:p w14:paraId="76768BAD" w14:textId="46EE8EAA" w:rsidR="001B3CC2" w:rsidRDefault="00B754CE" w:rsidP="00AB090A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Once the Bandwidth and </w:t>
      </w:r>
      <w:proofErr w:type="spellStart"/>
      <w:r>
        <w:t>Stepsize</w:t>
      </w:r>
      <w:proofErr w:type="spellEnd"/>
      <w:r>
        <w:t xml:space="preserve"> ha</w:t>
      </w:r>
      <w:r w:rsidR="00A07BF3">
        <w:t>ve</w:t>
      </w:r>
      <w:r>
        <w:t xml:space="preserve"> been entered, the number of </w:t>
      </w:r>
      <w:r w:rsidRPr="00A07BF3">
        <w:rPr>
          <w:b/>
          <w:bCs/>
        </w:rPr>
        <w:t>Steps</w:t>
      </w:r>
      <w:r>
        <w:t xml:space="preserve"> or images that will </w:t>
      </w:r>
      <w:r w:rsidR="00FE5440">
        <w:t xml:space="preserve">be collected through the series will be calculated.  Alternatively, the number of desired Steps (images) can be entered, and the software will calculate the appropriate </w:t>
      </w:r>
      <w:proofErr w:type="spellStart"/>
      <w:r w:rsidR="00FE5440">
        <w:t>Stepsize</w:t>
      </w:r>
      <w:proofErr w:type="spellEnd"/>
      <w:r w:rsidR="00FE5440">
        <w:t>.</w:t>
      </w:r>
    </w:p>
    <w:p w14:paraId="24642552" w14:textId="77777777" w:rsidR="002B146E" w:rsidRDefault="002B146E" w:rsidP="002B146E">
      <w:pPr>
        <w:pStyle w:val="ListParagraph"/>
        <w:spacing w:after="0" w:line="240" w:lineRule="auto"/>
      </w:pPr>
    </w:p>
    <w:p w14:paraId="479F21DF" w14:textId="3C0FAA4A" w:rsidR="002B146E" w:rsidRPr="00A835E1" w:rsidRDefault="002B146E" w:rsidP="002B146E">
      <w:pPr>
        <w:pStyle w:val="ListParagraph"/>
        <w:spacing w:after="0" w:line="240" w:lineRule="auto"/>
      </w:pPr>
      <w:r>
        <w:t>For example, for an emission range covering 500nm – 650nm</w:t>
      </w:r>
      <w:r w:rsidR="007A3D36">
        <w:t>, with a Bandwidth of 10nm</w:t>
      </w:r>
      <w:r w:rsidR="002F48A4">
        <w:t xml:space="preserve"> per image, then a reasonable </w:t>
      </w:r>
      <w:proofErr w:type="spellStart"/>
      <w:r w:rsidR="002F48A4">
        <w:t>Stepsize</w:t>
      </w:r>
      <w:proofErr w:type="spellEnd"/>
      <w:r w:rsidR="002F48A4">
        <w:t xml:space="preserve"> of 5nm</w:t>
      </w:r>
      <w:r w:rsidR="00952B1B">
        <w:t xml:space="preserve"> or 30 Steps should be selected.</w:t>
      </w:r>
    </w:p>
    <w:p w14:paraId="68EFB8BB" w14:textId="74DD6FF0" w:rsidR="002D1BE6" w:rsidRDefault="002D1BE6" w:rsidP="006D752A"/>
    <w:p w14:paraId="4ACC9933" w14:textId="5AF5C880" w:rsidR="00643F2A" w:rsidRDefault="002B1FBE" w:rsidP="006D752A">
      <w:r>
        <w:t xml:space="preserve">Note:  </w:t>
      </w:r>
      <w:r w:rsidRPr="00537797">
        <w:rPr>
          <w:b/>
          <w:bCs/>
        </w:rPr>
        <w:t>Lambda After Stage</w:t>
      </w:r>
      <w:r>
        <w:t xml:space="preserve"> – If this option is selected</w:t>
      </w:r>
      <w:r w:rsidR="00E64558">
        <w:t xml:space="preserve"> for a multi-position experiment, the system will first move to all stage positions, collect</w:t>
      </w:r>
      <w:r w:rsidR="00537797">
        <w:t>ing</w:t>
      </w:r>
      <w:r w:rsidR="00E64558">
        <w:t xml:space="preserve"> the first </w:t>
      </w:r>
      <w:r w:rsidR="00537797" w:rsidRPr="00537797">
        <w:rPr>
          <w:rFonts w:ascii="Symbol" w:hAnsi="Symbol"/>
        </w:rPr>
        <w:t>l</w:t>
      </w:r>
      <w:r w:rsidR="00537797">
        <w:t xml:space="preserve">, before increasing to the second </w:t>
      </w:r>
      <w:r w:rsidR="00537797" w:rsidRPr="00537797">
        <w:rPr>
          <w:rFonts w:ascii="Symbol" w:hAnsi="Symbol"/>
        </w:rPr>
        <w:t>l</w:t>
      </w:r>
      <w:r w:rsidR="00537797">
        <w:t xml:space="preserve"> wavelength.</w:t>
      </w:r>
    </w:p>
    <w:p w14:paraId="6CC278D5" w14:textId="77777777" w:rsidR="00643F2A" w:rsidRDefault="00643F2A" w:rsidP="006D752A"/>
    <w:p w14:paraId="230C4EFC" w14:textId="77777777" w:rsidR="00643F2A" w:rsidRDefault="00643F2A" w:rsidP="006D752A"/>
    <w:p w14:paraId="4782A2E2" w14:textId="77777777" w:rsidR="00643F2A" w:rsidRDefault="00643F2A" w:rsidP="006D752A"/>
    <w:p w14:paraId="61B7C29D" w14:textId="77777777" w:rsidR="00643F2A" w:rsidRDefault="00643F2A" w:rsidP="006D752A"/>
    <w:p w14:paraId="03486575" w14:textId="77777777" w:rsidR="00643F2A" w:rsidRDefault="00643F2A" w:rsidP="006D752A"/>
    <w:p w14:paraId="55F8CC98" w14:textId="77777777" w:rsidR="00643F2A" w:rsidRPr="008B5F50" w:rsidRDefault="00643F2A" w:rsidP="006D752A"/>
    <w:p w14:paraId="253387BD" w14:textId="2BD065C8" w:rsidR="003C1B2A" w:rsidRDefault="003C1B2A" w:rsidP="003C1B2A">
      <w:pPr>
        <w:pStyle w:val="Heading1"/>
        <w:ind w:hanging="450"/>
        <w:rPr>
          <w:b/>
        </w:rPr>
      </w:pPr>
      <w:r>
        <w:rPr>
          <w:b/>
        </w:rPr>
        <w:lastRenderedPageBreak/>
        <w:t>Image Series over E</w:t>
      </w:r>
      <w:r w:rsidR="002D321A">
        <w:rPr>
          <w:b/>
        </w:rPr>
        <w:t>xcitation</w:t>
      </w:r>
      <w:r>
        <w:rPr>
          <w:b/>
        </w:rPr>
        <w:t xml:space="preserve"> Wavelength / </w:t>
      </w:r>
      <w:r w:rsidR="002D321A">
        <w:rPr>
          <w:b/>
        </w:rPr>
        <w:t>Excitation</w:t>
      </w:r>
      <w:r>
        <w:rPr>
          <w:b/>
        </w:rPr>
        <w:t>-Series:</w:t>
      </w:r>
    </w:p>
    <w:p w14:paraId="4351E1B5" w14:textId="68AF9315" w:rsidR="002D321A" w:rsidRDefault="002D321A" w:rsidP="002D321A">
      <w:r>
        <w:t>To acquire a</w:t>
      </w:r>
      <w:r w:rsidR="00F0562F">
        <w:t>n excitation</w:t>
      </w:r>
      <w:r>
        <w:t xml:space="preserve"> series, select the </w:t>
      </w:r>
      <w:r w:rsidRPr="00531E8D">
        <w:rPr>
          <w:b/>
          <w:bCs/>
        </w:rPr>
        <w:t>XY</w:t>
      </w:r>
      <w:r w:rsidR="00643F2A">
        <w:rPr>
          <w:rFonts w:ascii="Symbol" w:hAnsi="Symbol"/>
          <w:b/>
          <w:bCs/>
        </w:rPr>
        <w:t>L</w:t>
      </w:r>
      <w:r>
        <w:t xml:space="preserve"> option from the </w:t>
      </w:r>
      <w:r w:rsidRPr="004F1307">
        <w:rPr>
          <w:b/>
          <w:bCs/>
        </w:rPr>
        <w:t>Acquisition Mode</w:t>
      </w:r>
      <w:r>
        <w:t>.</w:t>
      </w:r>
    </w:p>
    <w:p w14:paraId="304788A5" w14:textId="1D965FF2" w:rsidR="002D321A" w:rsidRDefault="002D321A" w:rsidP="002D321A">
      <w:pPr>
        <w:ind w:left="720" w:firstLine="720"/>
      </w:pPr>
      <w:r>
        <w:rPr>
          <w:noProof/>
        </w:rPr>
        <w:drawing>
          <wp:inline distT="0" distB="0" distL="0" distR="0" wp14:anchorId="2CEB9092" wp14:editId="35469C3F">
            <wp:extent cx="1600200" cy="2068860"/>
            <wp:effectExtent l="0" t="0" r="0" b="7620"/>
            <wp:docPr id="2030916836" name="Picture 10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16836" name="Picture 10" descr="A screenshot of a computer program&#10;&#10;Description automatically generated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806" cy="207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7FE1D" w14:textId="26DE135E" w:rsidR="00FC0E1D" w:rsidRDefault="00FC0E1D" w:rsidP="00FC0E1D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Set the </w:t>
      </w:r>
      <w:r w:rsidRPr="00A835E1">
        <w:rPr>
          <w:b/>
          <w:bCs/>
        </w:rPr>
        <w:t xml:space="preserve">Begin </w:t>
      </w:r>
      <w:r w:rsidRPr="00A835E1">
        <w:t xml:space="preserve">and </w:t>
      </w:r>
      <w:r w:rsidRPr="00A835E1">
        <w:rPr>
          <w:b/>
          <w:bCs/>
        </w:rPr>
        <w:t xml:space="preserve">End </w:t>
      </w:r>
      <w:r>
        <w:t>excitation</w:t>
      </w:r>
      <w:r w:rsidRPr="00A835E1">
        <w:t xml:space="preserve"> wavelength values to determine the range of </w:t>
      </w:r>
      <w:r>
        <w:t>excitation wavelengths</w:t>
      </w:r>
      <w:r w:rsidRPr="00A835E1">
        <w:t xml:space="preserve"> that will be </w:t>
      </w:r>
      <w:r w:rsidR="008E2AC5">
        <w:t>used</w:t>
      </w:r>
      <w:r w:rsidRPr="00A835E1">
        <w:t xml:space="preserve"> through the series. </w:t>
      </w:r>
      <w:r w:rsidR="008E2AC5">
        <w:t xml:space="preserve">The </w:t>
      </w:r>
      <w:proofErr w:type="spellStart"/>
      <w:r w:rsidR="008E2AC5" w:rsidRPr="008142D7">
        <w:rPr>
          <w:b/>
          <w:bCs/>
        </w:rPr>
        <w:t>Lightsource</w:t>
      </w:r>
      <w:proofErr w:type="spellEnd"/>
      <w:r w:rsidR="008E2AC5">
        <w:t xml:space="preserve"> will be limited to the continuously variable White Light Laser, with a </w:t>
      </w:r>
      <w:r>
        <w:t xml:space="preserve">minimum </w:t>
      </w:r>
      <w:r w:rsidRPr="008142D7">
        <w:rPr>
          <w:b/>
          <w:bCs/>
        </w:rPr>
        <w:t>Begin</w:t>
      </w:r>
      <w:r>
        <w:t xml:space="preserve"> value </w:t>
      </w:r>
      <w:r w:rsidR="008E2AC5">
        <w:t>of 485</w:t>
      </w:r>
      <w:r>
        <w:t xml:space="preserve">nm and maximum </w:t>
      </w:r>
      <w:r w:rsidRPr="008142D7">
        <w:rPr>
          <w:b/>
          <w:bCs/>
        </w:rPr>
        <w:t>End</w:t>
      </w:r>
      <w:r>
        <w:t xml:space="preserve"> value </w:t>
      </w:r>
      <w:r w:rsidR="008142D7">
        <w:t>of</w:t>
      </w:r>
      <w:r>
        <w:t xml:space="preserve"> </w:t>
      </w:r>
      <w:r w:rsidR="00080AA4">
        <w:t>685m</w:t>
      </w:r>
      <w:r>
        <w:t>m.</w:t>
      </w:r>
    </w:p>
    <w:p w14:paraId="10C5236D" w14:textId="1AE29631" w:rsidR="003E21AF" w:rsidRDefault="000A2B78" w:rsidP="00F5235D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Enter the </w:t>
      </w:r>
      <w:proofErr w:type="spellStart"/>
      <w:r w:rsidRPr="0076085B">
        <w:rPr>
          <w:b/>
          <w:bCs/>
        </w:rPr>
        <w:t>Stepsize</w:t>
      </w:r>
      <w:proofErr w:type="spellEnd"/>
      <w:r>
        <w:t xml:space="preserve">, which is the increment the laser excitation will </w:t>
      </w:r>
      <w:r w:rsidR="003E21AF">
        <w:t xml:space="preserve">increase between images, and the number of </w:t>
      </w:r>
      <w:r w:rsidR="003E21AF" w:rsidRPr="0076085B">
        <w:rPr>
          <w:b/>
          <w:bCs/>
        </w:rPr>
        <w:t>Steps</w:t>
      </w:r>
      <w:r w:rsidR="003E21AF">
        <w:t xml:space="preserve"> or images to be collected.  The minimum </w:t>
      </w:r>
      <w:proofErr w:type="spellStart"/>
      <w:r w:rsidR="003E21AF">
        <w:t>Stepsize</w:t>
      </w:r>
      <w:proofErr w:type="spellEnd"/>
      <w:r w:rsidR="003E21AF">
        <w:t xml:space="preserve"> is 1nm</w:t>
      </w:r>
      <w:r w:rsidR="0076085B">
        <w:t>.</w:t>
      </w:r>
    </w:p>
    <w:p w14:paraId="1B9D8673" w14:textId="77777777" w:rsidR="002D321A" w:rsidRDefault="002D321A" w:rsidP="00F5235D">
      <w:pPr>
        <w:spacing w:after="0" w:line="240" w:lineRule="auto"/>
      </w:pPr>
    </w:p>
    <w:p w14:paraId="5FA31BE1" w14:textId="6FE0BE45" w:rsidR="008A2FE5" w:rsidRDefault="006D752A" w:rsidP="00F5235D">
      <w:pPr>
        <w:spacing w:after="0" w:line="240" w:lineRule="auto"/>
      </w:pPr>
      <w:r w:rsidRPr="00526F51">
        <w:rPr>
          <w:b/>
          <w:bCs/>
        </w:rPr>
        <w:t>Automatic SP movement</w:t>
      </w:r>
      <w:r w:rsidR="0097497F">
        <w:t xml:space="preserve"> will ensure that the detector emission filter is always collecting emissions </w:t>
      </w:r>
      <w:r w:rsidR="008A2FE5">
        <w:t>after (longer) than the moving excitation wavelength.</w:t>
      </w:r>
      <w:r w:rsidR="00C10FB6">
        <w:t xml:space="preserve">  There are two methods of controlling the Automatic SP movement:</w:t>
      </w:r>
    </w:p>
    <w:p w14:paraId="6A77837D" w14:textId="7DFA1ADB" w:rsidR="007F1087" w:rsidRDefault="007F1087" w:rsidP="00C10FB6">
      <w:pPr>
        <w:pStyle w:val="ListParagraph"/>
        <w:numPr>
          <w:ilvl w:val="1"/>
          <w:numId w:val="14"/>
        </w:numPr>
        <w:spacing w:after="0" w:line="240" w:lineRule="auto"/>
      </w:pPr>
      <w:r w:rsidRPr="00526F51">
        <w:rPr>
          <w:b/>
          <w:bCs/>
        </w:rPr>
        <w:t xml:space="preserve">Constant </w:t>
      </w:r>
      <w:r w:rsidR="00DC752D">
        <w:t>–</w:t>
      </w:r>
      <w:r>
        <w:t xml:space="preserve"> </w:t>
      </w:r>
      <w:r w:rsidR="00DC752D">
        <w:t xml:space="preserve">In this method, the </w:t>
      </w:r>
      <w:r w:rsidR="008173A5">
        <w:t>width of the band pass filter will remain constant and the distance from the laser excitation to the band pass filter will remain constant.</w:t>
      </w:r>
    </w:p>
    <w:p w14:paraId="095DAABA" w14:textId="13367B7F" w:rsidR="00C10FB6" w:rsidRDefault="00C10FB6" w:rsidP="00526F51">
      <w:pPr>
        <w:pStyle w:val="ListParagraph"/>
        <w:spacing w:after="0" w:line="240" w:lineRule="auto"/>
        <w:ind w:left="1440" w:firstLine="720"/>
      </w:pPr>
      <w:r w:rsidRPr="00392B19">
        <w:rPr>
          <w:b/>
          <w:bCs/>
        </w:rPr>
        <w:t>Gap to SP</w:t>
      </w:r>
      <w:r w:rsidR="00526F51">
        <w:t xml:space="preserve"> </w:t>
      </w:r>
      <w:r w:rsidR="00547B65">
        <w:t>–</w:t>
      </w:r>
      <w:r w:rsidR="00526F51">
        <w:t xml:space="preserve"> </w:t>
      </w:r>
      <w:r w:rsidR="00547B65">
        <w:t>Distance from the laser excitation to the band pass emission filter.</w:t>
      </w:r>
    </w:p>
    <w:p w14:paraId="426CB364" w14:textId="709CC759" w:rsidR="00547B65" w:rsidRDefault="00392B19" w:rsidP="00526F51">
      <w:pPr>
        <w:pStyle w:val="ListParagraph"/>
        <w:spacing w:after="0" w:line="240" w:lineRule="auto"/>
        <w:ind w:left="1440" w:firstLine="720"/>
      </w:pPr>
      <w:r w:rsidRPr="00392B19">
        <w:rPr>
          <w:b/>
          <w:bCs/>
        </w:rPr>
        <w:t>Bandwidth</w:t>
      </w:r>
      <w:r>
        <w:t xml:space="preserve"> – Width of the band pass emission filter.</w:t>
      </w:r>
    </w:p>
    <w:p w14:paraId="57DA2731" w14:textId="77777777" w:rsidR="00371D61" w:rsidRDefault="00371D61" w:rsidP="00526F51">
      <w:pPr>
        <w:pStyle w:val="ListParagraph"/>
        <w:spacing w:after="0" w:line="240" w:lineRule="auto"/>
        <w:ind w:left="1440" w:firstLine="720"/>
      </w:pPr>
    </w:p>
    <w:p w14:paraId="00544CB1" w14:textId="73610B24" w:rsidR="00392B19" w:rsidRDefault="00392B19" w:rsidP="00D47C15">
      <w:pPr>
        <w:spacing w:after="0" w:line="240" w:lineRule="auto"/>
        <w:ind w:left="1440"/>
      </w:pPr>
      <w:r>
        <w:t>For example,</w:t>
      </w:r>
      <w:r w:rsidR="007C3074">
        <w:t xml:space="preserve"> if the excitation range was 500</w:t>
      </w:r>
      <w:r w:rsidR="00E07BA1">
        <w:t>-600</w:t>
      </w:r>
      <w:r w:rsidR="0073785C">
        <w:t xml:space="preserve">nm, </w:t>
      </w:r>
      <w:proofErr w:type="spellStart"/>
      <w:r w:rsidR="0073785C">
        <w:t>Stepsize</w:t>
      </w:r>
      <w:proofErr w:type="spellEnd"/>
      <w:r w:rsidR="0073785C">
        <w:t xml:space="preserve"> 5nm</w:t>
      </w:r>
      <w:r w:rsidR="00E07BA1">
        <w:t xml:space="preserve">, the </w:t>
      </w:r>
      <w:r w:rsidR="007C3074">
        <w:t>Gap to SP was set to 10nm</w:t>
      </w:r>
      <w:r w:rsidR="00E07BA1">
        <w:t>, and the bandwidth was 30nm, then:</w:t>
      </w:r>
    </w:p>
    <w:p w14:paraId="0F0E66A8" w14:textId="64CF3613" w:rsidR="00E07BA1" w:rsidRDefault="00E07BA1" w:rsidP="00392B19">
      <w:pPr>
        <w:spacing w:after="0" w:line="240" w:lineRule="auto"/>
        <w:ind w:left="720" w:firstLine="720"/>
      </w:pPr>
      <w:r>
        <w:t>Image 1: Excitation 500</w:t>
      </w:r>
      <w:r w:rsidR="0073785C">
        <w:t xml:space="preserve">nm, </w:t>
      </w:r>
      <w:r w:rsidR="009A733D">
        <w:t>Emission 510-540nm</w:t>
      </w:r>
    </w:p>
    <w:p w14:paraId="355BBB32" w14:textId="0DD35626" w:rsidR="009A733D" w:rsidRDefault="009A733D" w:rsidP="00392B19">
      <w:pPr>
        <w:spacing w:after="0" w:line="240" w:lineRule="auto"/>
        <w:ind w:left="720" w:firstLine="720"/>
      </w:pPr>
      <w:r>
        <w:t>Image 2: Excitation 505nm, Emission 51</w:t>
      </w:r>
      <w:r w:rsidR="00D47C15">
        <w:t>5</w:t>
      </w:r>
      <w:r>
        <w:t>-54</w:t>
      </w:r>
      <w:r w:rsidR="00D47C15">
        <w:t>5</w:t>
      </w:r>
      <w:r>
        <w:t>nm</w:t>
      </w:r>
    </w:p>
    <w:p w14:paraId="3595C553" w14:textId="72C64F0D" w:rsidR="00D47C15" w:rsidRDefault="00D47C15" w:rsidP="00392B19">
      <w:pPr>
        <w:spacing w:after="0" w:line="240" w:lineRule="auto"/>
        <w:ind w:left="720" w:firstLine="720"/>
      </w:pPr>
      <w:r>
        <w:t>Image 3: Excitation 510nm, Emission 5</w:t>
      </w:r>
      <w:r w:rsidR="00632BFD">
        <w:t>20</w:t>
      </w:r>
      <w:r>
        <w:t>-5</w:t>
      </w:r>
      <w:r w:rsidR="00F56CD7">
        <w:t>5</w:t>
      </w:r>
      <w:r>
        <w:t>0nm</w:t>
      </w:r>
    </w:p>
    <w:p w14:paraId="5621F80C" w14:textId="77777777" w:rsidR="00371D61" w:rsidRDefault="00371D61" w:rsidP="00392B19">
      <w:pPr>
        <w:spacing w:after="0" w:line="240" w:lineRule="auto"/>
        <w:ind w:left="720" w:firstLine="720"/>
      </w:pPr>
    </w:p>
    <w:p w14:paraId="2C114693" w14:textId="061584CC" w:rsidR="00C10FB6" w:rsidRDefault="007F1087" w:rsidP="00C70F04">
      <w:pPr>
        <w:pStyle w:val="ListParagraph"/>
        <w:numPr>
          <w:ilvl w:val="1"/>
          <w:numId w:val="14"/>
        </w:numPr>
        <w:spacing w:after="0" w:line="240" w:lineRule="auto"/>
      </w:pPr>
      <w:r w:rsidRPr="00325171">
        <w:rPr>
          <w:b/>
          <w:bCs/>
        </w:rPr>
        <w:t>Right Fixed</w:t>
      </w:r>
      <w:r w:rsidR="00325171">
        <w:rPr>
          <w:b/>
          <w:bCs/>
        </w:rPr>
        <w:t xml:space="preserve"> </w:t>
      </w:r>
      <w:r w:rsidR="00D47C15">
        <w:t xml:space="preserve">– In this method, the width of the band pass filter </w:t>
      </w:r>
      <w:r w:rsidR="0087738E">
        <w:t xml:space="preserve">is not </w:t>
      </w:r>
      <w:r w:rsidR="00903800">
        <w:t>constant but</w:t>
      </w:r>
      <w:r w:rsidR="0087738E">
        <w:t xml:space="preserve"> will become smaller with each image</w:t>
      </w:r>
      <w:r w:rsidR="00903800">
        <w:t>.  The emission band pass end point will remain fixed (Right Fixed)</w:t>
      </w:r>
      <w:r w:rsidR="007273F0">
        <w:t>, but the emission band pass start point will change with each image.</w:t>
      </w:r>
    </w:p>
    <w:p w14:paraId="15DDA38C" w14:textId="77777777" w:rsidR="004D53F2" w:rsidRDefault="004D53F2" w:rsidP="004D53F2">
      <w:pPr>
        <w:pStyle w:val="ListParagraph"/>
        <w:spacing w:after="0" w:line="240" w:lineRule="auto"/>
        <w:ind w:left="1440" w:firstLine="720"/>
      </w:pPr>
      <w:r w:rsidRPr="00392B19">
        <w:rPr>
          <w:b/>
          <w:bCs/>
        </w:rPr>
        <w:t>Gap to SP</w:t>
      </w:r>
      <w:r>
        <w:t xml:space="preserve"> – Distance from the laser excitation to the band pass emission filter.</w:t>
      </w:r>
    </w:p>
    <w:p w14:paraId="5C44305D" w14:textId="6A1D26B4" w:rsidR="004D53F2" w:rsidRDefault="004D53F2" w:rsidP="004D53F2">
      <w:pPr>
        <w:pStyle w:val="ListParagraph"/>
        <w:spacing w:after="0" w:line="240" w:lineRule="auto"/>
        <w:ind w:left="1440" w:firstLine="720"/>
      </w:pPr>
      <w:r>
        <w:rPr>
          <w:b/>
          <w:bCs/>
        </w:rPr>
        <w:t xml:space="preserve">SP </w:t>
      </w:r>
      <w:r w:rsidR="00371D61">
        <w:rPr>
          <w:b/>
          <w:bCs/>
        </w:rPr>
        <w:t xml:space="preserve">Unit </w:t>
      </w:r>
      <w:r w:rsidR="00371D61" w:rsidRPr="00371D61">
        <w:rPr>
          <w:rFonts w:ascii="Symbol" w:hAnsi="Symbol"/>
          <w:b/>
          <w:bCs/>
        </w:rPr>
        <w:t>l</w:t>
      </w:r>
      <w:r w:rsidR="00574AB9">
        <w:rPr>
          <w:rFonts w:ascii="Symbol" w:hAnsi="Symbol"/>
          <w:b/>
          <w:bCs/>
        </w:rPr>
        <w:t xml:space="preserve"> </w:t>
      </w:r>
      <w:r w:rsidR="00574AB9" w:rsidRPr="00574AB9">
        <w:rPr>
          <w:rFonts w:ascii="Calibri" w:hAnsi="Calibri"/>
          <w:b/>
          <w:bCs/>
        </w:rPr>
        <w:t>Max</w:t>
      </w:r>
      <w:r w:rsidR="00371D61">
        <w:rPr>
          <w:b/>
          <w:bCs/>
        </w:rPr>
        <w:t xml:space="preserve"> </w:t>
      </w:r>
      <w:r w:rsidR="00371D61">
        <w:t>– Maximum upper detection range.</w:t>
      </w:r>
    </w:p>
    <w:p w14:paraId="1387093C" w14:textId="77777777" w:rsidR="00371D61" w:rsidRDefault="00371D61" w:rsidP="004D53F2">
      <w:pPr>
        <w:pStyle w:val="ListParagraph"/>
        <w:spacing w:after="0" w:line="240" w:lineRule="auto"/>
        <w:ind w:left="1440" w:firstLine="720"/>
      </w:pPr>
    </w:p>
    <w:p w14:paraId="00583299" w14:textId="10348E40" w:rsidR="00371D61" w:rsidRDefault="00371D61" w:rsidP="00371D61">
      <w:pPr>
        <w:spacing w:after="0" w:line="240" w:lineRule="auto"/>
        <w:ind w:left="1440"/>
      </w:pPr>
      <w:r>
        <w:t xml:space="preserve">For example, if the excitation range was 500-600nm, </w:t>
      </w:r>
      <w:proofErr w:type="spellStart"/>
      <w:r>
        <w:t>Stepsize</w:t>
      </w:r>
      <w:proofErr w:type="spellEnd"/>
      <w:r>
        <w:t xml:space="preserve"> 5nm, the Gap to SP was set to 10nm, and </w:t>
      </w:r>
      <w:r w:rsidRPr="00371D61">
        <w:t xml:space="preserve">the SP </w:t>
      </w:r>
      <w:r w:rsidRPr="00A631DC">
        <w:t xml:space="preserve">Unit </w:t>
      </w:r>
      <w:r w:rsidRPr="00A631DC">
        <w:rPr>
          <w:rFonts w:ascii="Symbol" w:hAnsi="Symbol"/>
        </w:rPr>
        <w:t>l</w:t>
      </w:r>
      <w:r w:rsidRPr="00A631DC">
        <w:t xml:space="preserve"> </w:t>
      </w:r>
      <w:r w:rsidR="00A631DC" w:rsidRPr="00A631DC">
        <w:t>Max</w:t>
      </w:r>
      <w:r w:rsidR="00A631DC">
        <w:rPr>
          <w:b/>
          <w:bCs/>
        </w:rPr>
        <w:t xml:space="preserve"> </w:t>
      </w:r>
      <w:r>
        <w:t xml:space="preserve">was </w:t>
      </w:r>
      <w:r w:rsidR="00632BFD">
        <w:t>70</w:t>
      </w:r>
      <w:r>
        <w:t>0nm, then:</w:t>
      </w:r>
    </w:p>
    <w:p w14:paraId="5299D7A5" w14:textId="1E237F16" w:rsidR="00371D61" w:rsidRDefault="00371D61" w:rsidP="00371D61">
      <w:pPr>
        <w:spacing w:after="0" w:line="240" w:lineRule="auto"/>
        <w:ind w:left="720" w:firstLine="720"/>
      </w:pPr>
      <w:r>
        <w:t>Image 1: Excitation 500nm, Emission 510-</w:t>
      </w:r>
      <w:r w:rsidR="00632BFD">
        <w:t>70</w:t>
      </w:r>
      <w:r>
        <w:t>0nm</w:t>
      </w:r>
    </w:p>
    <w:p w14:paraId="72F2BA65" w14:textId="01875AFD" w:rsidR="00371D61" w:rsidRDefault="00371D61" w:rsidP="00371D61">
      <w:pPr>
        <w:spacing w:after="0" w:line="240" w:lineRule="auto"/>
        <w:ind w:left="720" w:firstLine="720"/>
      </w:pPr>
      <w:r>
        <w:t>Image 2: Excitation 505nm, Emission 515-</w:t>
      </w:r>
      <w:r w:rsidR="00632BFD">
        <w:t>700</w:t>
      </w:r>
      <w:r>
        <w:t>nm</w:t>
      </w:r>
    </w:p>
    <w:p w14:paraId="62C10131" w14:textId="0C1B8E7B" w:rsidR="004E0C68" w:rsidRDefault="00371D61" w:rsidP="00276CCB">
      <w:pPr>
        <w:spacing w:after="0" w:line="240" w:lineRule="auto"/>
        <w:ind w:left="720" w:firstLine="720"/>
      </w:pPr>
      <w:r>
        <w:t>Image 3: Excitation 510nm, Emission 5</w:t>
      </w:r>
      <w:r w:rsidR="00F56CD7">
        <w:t>20</w:t>
      </w:r>
      <w:r>
        <w:t>-</w:t>
      </w:r>
      <w:r w:rsidR="00F56CD7">
        <w:t>70</w:t>
      </w:r>
      <w:r>
        <w:t>0nm</w:t>
      </w:r>
    </w:p>
    <w:sectPr w:rsidR="004E0C68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66735" w14:textId="77777777" w:rsidR="00604D21" w:rsidRDefault="00604D21" w:rsidP="006A6737">
      <w:pPr>
        <w:spacing w:after="0" w:line="240" w:lineRule="auto"/>
      </w:pPr>
      <w:r>
        <w:separator/>
      </w:r>
    </w:p>
  </w:endnote>
  <w:endnote w:type="continuationSeparator" w:id="0">
    <w:p w14:paraId="627C7A4F" w14:textId="77777777" w:rsidR="00604D21" w:rsidRDefault="00604D21" w:rsidP="006A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21999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07B954" w14:textId="32644E91" w:rsidR="006A6737" w:rsidRDefault="006A67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C616E" w14:textId="77777777" w:rsidR="006A6737" w:rsidRDefault="006A6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783DA" w14:textId="77777777" w:rsidR="00604D21" w:rsidRDefault="00604D21" w:rsidP="006A6737">
      <w:pPr>
        <w:spacing w:after="0" w:line="240" w:lineRule="auto"/>
      </w:pPr>
      <w:r>
        <w:separator/>
      </w:r>
    </w:p>
  </w:footnote>
  <w:footnote w:type="continuationSeparator" w:id="0">
    <w:p w14:paraId="23405B06" w14:textId="77777777" w:rsidR="00604D21" w:rsidRDefault="00604D21" w:rsidP="006A6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F0A3B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49E6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A4235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0F64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692D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0B9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6" w15:restartNumberingAfterBreak="0">
    <w:nsid w:val="2EAC2CF8"/>
    <w:multiLevelType w:val="hybridMultilevel"/>
    <w:tmpl w:val="CCA8C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73173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B15F9F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7378C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F2D36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A7DC8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8519C3"/>
    <w:multiLevelType w:val="hybridMultilevel"/>
    <w:tmpl w:val="60A03A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5178C"/>
    <w:multiLevelType w:val="hybridMultilevel"/>
    <w:tmpl w:val="60A03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2158">
    <w:abstractNumId w:val="2"/>
  </w:num>
  <w:num w:numId="2" w16cid:durableId="2108695578">
    <w:abstractNumId w:val="1"/>
  </w:num>
  <w:num w:numId="3" w16cid:durableId="610867365">
    <w:abstractNumId w:val="13"/>
  </w:num>
  <w:num w:numId="4" w16cid:durableId="504782938">
    <w:abstractNumId w:val="6"/>
  </w:num>
  <w:num w:numId="5" w16cid:durableId="94445597">
    <w:abstractNumId w:val="5"/>
  </w:num>
  <w:num w:numId="6" w16cid:durableId="1489133780">
    <w:abstractNumId w:val="11"/>
  </w:num>
  <w:num w:numId="7" w16cid:durableId="559637186">
    <w:abstractNumId w:val="3"/>
  </w:num>
  <w:num w:numId="8" w16cid:durableId="777944171">
    <w:abstractNumId w:val="4"/>
  </w:num>
  <w:num w:numId="9" w16cid:durableId="933130600">
    <w:abstractNumId w:val="7"/>
  </w:num>
  <w:num w:numId="10" w16cid:durableId="820854386">
    <w:abstractNumId w:val="10"/>
  </w:num>
  <w:num w:numId="11" w16cid:durableId="774061930">
    <w:abstractNumId w:val="9"/>
  </w:num>
  <w:num w:numId="12" w16cid:durableId="720976835">
    <w:abstractNumId w:val="8"/>
  </w:num>
  <w:num w:numId="13" w16cid:durableId="778531988">
    <w:abstractNumId w:val="0"/>
  </w:num>
  <w:num w:numId="14" w16cid:durableId="21146681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A"/>
    <w:rsid w:val="000038B7"/>
    <w:rsid w:val="00007B1B"/>
    <w:rsid w:val="0004073B"/>
    <w:rsid w:val="00053E5F"/>
    <w:rsid w:val="00056D5F"/>
    <w:rsid w:val="00056D88"/>
    <w:rsid w:val="00061636"/>
    <w:rsid w:val="00065C96"/>
    <w:rsid w:val="000740A6"/>
    <w:rsid w:val="00080AA4"/>
    <w:rsid w:val="00085256"/>
    <w:rsid w:val="00086CC5"/>
    <w:rsid w:val="00087694"/>
    <w:rsid w:val="000924A3"/>
    <w:rsid w:val="000A2B78"/>
    <w:rsid w:val="000A56BD"/>
    <w:rsid w:val="000B03A1"/>
    <w:rsid w:val="000B0F77"/>
    <w:rsid w:val="000C33A3"/>
    <w:rsid w:val="000D3D9B"/>
    <w:rsid w:val="000D4327"/>
    <w:rsid w:val="000E3864"/>
    <w:rsid w:val="000E6CEB"/>
    <w:rsid w:val="000E7D74"/>
    <w:rsid w:val="000F7086"/>
    <w:rsid w:val="00114A66"/>
    <w:rsid w:val="001203A2"/>
    <w:rsid w:val="0012085A"/>
    <w:rsid w:val="001255DD"/>
    <w:rsid w:val="001317AC"/>
    <w:rsid w:val="00132345"/>
    <w:rsid w:val="001545DA"/>
    <w:rsid w:val="00155B80"/>
    <w:rsid w:val="00161F04"/>
    <w:rsid w:val="0016667D"/>
    <w:rsid w:val="001677B7"/>
    <w:rsid w:val="0017371F"/>
    <w:rsid w:val="001814A3"/>
    <w:rsid w:val="00184679"/>
    <w:rsid w:val="00185B54"/>
    <w:rsid w:val="00190C24"/>
    <w:rsid w:val="00192E66"/>
    <w:rsid w:val="0019637D"/>
    <w:rsid w:val="001A533A"/>
    <w:rsid w:val="001A6230"/>
    <w:rsid w:val="001B3CC2"/>
    <w:rsid w:val="001B50AD"/>
    <w:rsid w:val="001C00D8"/>
    <w:rsid w:val="001C0936"/>
    <w:rsid w:val="001C30FB"/>
    <w:rsid w:val="001C64DB"/>
    <w:rsid w:val="001C66A9"/>
    <w:rsid w:val="001D24C1"/>
    <w:rsid w:val="001D7208"/>
    <w:rsid w:val="001E66E7"/>
    <w:rsid w:val="001E6DE7"/>
    <w:rsid w:val="001E7701"/>
    <w:rsid w:val="001F0E91"/>
    <w:rsid w:val="002024AC"/>
    <w:rsid w:val="00207D17"/>
    <w:rsid w:val="0021154A"/>
    <w:rsid w:val="0021574B"/>
    <w:rsid w:val="0022600B"/>
    <w:rsid w:val="00232B5E"/>
    <w:rsid w:val="002349AA"/>
    <w:rsid w:val="00241A61"/>
    <w:rsid w:val="00242AC9"/>
    <w:rsid w:val="00261501"/>
    <w:rsid w:val="00276CCB"/>
    <w:rsid w:val="002865FF"/>
    <w:rsid w:val="00291B41"/>
    <w:rsid w:val="00292349"/>
    <w:rsid w:val="0029248D"/>
    <w:rsid w:val="00292959"/>
    <w:rsid w:val="00292E83"/>
    <w:rsid w:val="002A7DE4"/>
    <w:rsid w:val="002B146E"/>
    <w:rsid w:val="002B1FBE"/>
    <w:rsid w:val="002B4091"/>
    <w:rsid w:val="002B43B4"/>
    <w:rsid w:val="002B4C22"/>
    <w:rsid w:val="002B6FE7"/>
    <w:rsid w:val="002C2584"/>
    <w:rsid w:val="002C35CD"/>
    <w:rsid w:val="002D1BE6"/>
    <w:rsid w:val="002D2723"/>
    <w:rsid w:val="002D321A"/>
    <w:rsid w:val="002D7DCF"/>
    <w:rsid w:val="002E4648"/>
    <w:rsid w:val="002E643A"/>
    <w:rsid w:val="002F0061"/>
    <w:rsid w:val="002F0308"/>
    <w:rsid w:val="002F2B2F"/>
    <w:rsid w:val="002F4115"/>
    <w:rsid w:val="002F48A4"/>
    <w:rsid w:val="00302A97"/>
    <w:rsid w:val="0031020B"/>
    <w:rsid w:val="003135E3"/>
    <w:rsid w:val="00325171"/>
    <w:rsid w:val="00326647"/>
    <w:rsid w:val="00330C6E"/>
    <w:rsid w:val="003336CB"/>
    <w:rsid w:val="003569A0"/>
    <w:rsid w:val="00357373"/>
    <w:rsid w:val="00360CCD"/>
    <w:rsid w:val="00362984"/>
    <w:rsid w:val="003629CE"/>
    <w:rsid w:val="0036385B"/>
    <w:rsid w:val="00371D61"/>
    <w:rsid w:val="00381D1D"/>
    <w:rsid w:val="003828E9"/>
    <w:rsid w:val="00391386"/>
    <w:rsid w:val="00392B19"/>
    <w:rsid w:val="0039756B"/>
    <w:rsid w:val="003B14D0"/>
    <w:rsid w:val="003B5D31"/>
    <w:rsid w:val="003B646D"/>
    <w:rsid w:val="003C1B2A"/>
    <w:rsid w:val="003C707A"/>
    <w:rsid w:val="003E21AF"/>
    <w:rsid w:val="003E6B1B"/>
    <w:rsid w:val="003F0D39"/>
    <w:rsid w:val="003F52AA"/>
    <w:rsid w:val="00416346"/>
    <w:rsid w:val="00420FD9"/>
    <w:rsid w:val="00421395"/>
    <w:rsid w:val="00440C92"/>
    <w:rsid w:val="004458A3"/>
    <w:rsid w:val="004462FB"/>
    <w:rsid w:val="00454A50"/>
    <w:rsid w:val="00456FDC"/>
    <w:rsid w:val="004641EB"/>
    <w:rsid w:val="00466171"/>
    <w:rsid w:val="00476E6B"/>
    <w:rsid w:val="004824DD"/>
    <w:rsid w:val="00493945"/>
    <w:rsid w:val="00496A88"/>
    <w:rsid w:val="00496D55"/>
    <w:rsid w:val="0049704D"/>
    <w:rsid w:val="004A366A"/>
    <w:rsid w:val="004B3FCD"/>
    <w:rsid w:val="004B7AB5"/>
    <w:rsid w:val="004C1313"/>
    <w:rsid w:val="004D2A6F"/>
    <w:rsid w:val="004D53F2"/>
    <w:rsid w:val="004E0C68"/>
    <w:rsid w:val="004E28A0"/>
    <w:rsid w:val="004E6B79"/>
    <w:rsid w:val="004F1307"/>
    <w:rsid w:val="004F2D4C"/>
    <w:rsid w:val="00512D50"/>
    <w:rsid w:val="00516F80"/>
    <w:rsid w:val="00520F43"/>
    <w:rsid w:val="00521CA3"/>
    <w:rsid w:val="00526F51"/>
    <w:rsid w:val="00531E8D"/>
    <w:rsid w:val="0053403A"/>
    <w:rsid w:val="00537797"/>
    <w:rsid w:val="00547B65"/>
    <w:rsid w:val="00554F6C"/>
    <w:rsid w:val="00555723"/>
    <w:rsid w:val="0056338C"/>
    <w:rsid w:val="0057300A"/>
    <w:rsid w:val="00574AB9"/>
    <w:rsid w:val="00583887"/>
    <w:rsid w:val="0059015D"/>
    <w:rsid w:val="005919EC"/>
    <w:rsid w:val="00591F16"/>
    <w:rsid w:val="005A1096"/>
    <w:rsid w:val="005A56F9"/>
    <w:rsid w:val="005B3E84"/>
    <w:rsid w:val="005B5886"/>
    <w:rsid w:val="005C6A3D"/>
    <w:rsid w:val="005D01E9"/>
    <w:rsid w:val="005D2689"/>
    <w:rsid w:val="005E0B7E"/>
    <w:rsid w:val="005F1178"/>
    <w:rsid w:val="005F59FD"/>
    <w:rsid w:val="00604D21"/>
    <w:rsid w:val="00605870"/>
    <w:rsid w:val="00622729"/>
    <w:rsid w:val="00623940"/>
    <w:rsid w:val="00626E50"/>
    <w:rsid w:val="006305AB"/>
    <w:rsid w:val="00632BFD"/>
    <w:rsid w:val="006332CF"/>
    <w:rsid w:val="00642B2A"/>
    <w:rsid w:val="00643F2A"/>
    <w:rsid w:val="006455FC"/>
    <w:rsid w:val="00646DA5"/>
    <w:rsid w:val="00652158"/>
    <w:rsid w:val="00675C23"/>
    <w:rsid w:val="006839EA"/>
    <w:rsid w:val="006A206E"/>
    <w:rsid w:val="006A6737"/>
    <w:rsid w:val="006B4BFF"/>
    <w:rsid w:val="006C54F7"/>
    <w:rsid w:val="006C6120"/>
    <w:rsid w:val="006D4E48"/>
    <w:rsid w:val="006D752A"/>
    <w:rsid w:val="006E475E"/>
    <w:rsid w:val="006E5586"/>
    <w:rsid w:val="006F4FEF"/>
    <w:rsid w:val="006F5D03"/>
    <w:rsid w:val="0070179A"/>
    <w:rsid w:val="007215FD"/>
    <w:rsid w:val="007273F0"/>
    <w:rsid w:val="00735040"/>
    <w:rsid w:val="0073785C"/>
    <w:rsid w:val="0074158D"/>
    <w:rsid w:val="00742644"/>
    <w:rsid w:val="00745086"/>
    <w:rsid w:val="007503EC"/>
    <w:rsid w:val="00751378"/>
    <w:rsid w:val="0076085B"/>
    <w:rsid w:val="007719A7"/>
    <w:rsid w:val="00774BA4"/>
    <w:rsid w:val="00775091"/>
    <w:rsid w:val="00775240"/>
    <w:rsid w:val="007762E9"/>
    <w:rsid w:val="00787122"/>
    <w:rsid w:val="007938E4"/>
    <w:rsid w:val="007A3D36"/>
    <w:rsid w:val="007A626E"/>
    <w:rsid w:val="007B5F15"/>
    <w:rsid w:val="007C3074"/>
    <w:rsid w:val="007C6E41"/>
    <w:rsid w:val="007C7963"/>
    <w:rsid w:val="007D278C"/>
    <w:rsid w:val="007D40BF"/>
    <w:rsid w:val="007D4E31"/>
    <w:rsid w:val="007D4F59"/>
    <w:rsid w:val="007D5D29"/>
    <w:rsid w:val="007E1C26"/>
    <w:rsid w:val="007F1087"/>
    <w:rsid w:val="007F3F16"/>
    <w:rsid w:val="0080082E"/>
    <w:rsid w:val="008040B7"/>
    <w:rsid w:val="00806D9B"/>
    <w:rsid w:val="008142D7"/>
    <w:rsid w:val="008173A5"/>
    <w:rsid w:val="008235CA"/>
    <w:rsid w:val="008248B9"/>
    <w:rsid w:val="008254A9"/>
    <w:rsid w:val="0083572F"/>
    <w:rsid w:val="0083600C"/>
    <w:rsid w:val="008403D4"/>
    <w:rsid w:val="00841430"/>
    <w:rsid w:val="00861301"/>
    <w:rsid w:val="00864D64"/>
    <w:rsid w:val="0087738E"/>
    <w:rsid w:val="008A2A6C"/>
    <w:rsid w:val="008A2FE5"/>
    <w:rsid w:val="008A6E97"/>
    <w:rsid w:val="008B0E6F"/>
    <w:rsid w:val="008B5F50"/>
    <w:rsid w:val="008C0A30"/>
    <w:rsid w:val="008C0C11"/>
    <w:rsid w:val="008D3CAA"/>
    <w:rsid w:val="008E2AC5"/>
    <w:rsid w:val="008E4B3B"/>
    <w:rsid w:val="008E4CF3"/>
    <w:rsid w:val="008E7FD9"/>
    <w:rsid w:val="008F1365"/>
    <w:rsid w:val="008F3869"/>
    <w:rsid w:val="00900195"/>
    <w:rsid w:val="00903800"/>
    <w:rsid w:val="009049F9"/>
    <w:rsid w:val="00907A9B"/>
    <w:rsid w:val="009153B1"/>
    <w:rsid w:val="00915E30"/>
    <w:rsid w:val="00915EDC"/>
    <w:rsid w:val="00923BDB"/>
    <w:rsid w:val="009333E2"/>
    <w:rsid w:val="0094329E"/>
    <w:rsid w:val="009461D8"/>
    <w:rsid w:val="00952B1B"/>
    <w:rsid w:val="0096050E"/>
    <w:rsid w:val="0097497F"/>
    <w:rsid w:val="00992595"/>
    <w:rsid w:val="009A057A"/>
    <w:rsid w:val="009A2999"/>
    <w:rsid w:val="009A733D"/>
    <w:rsid w:val="009C0DD7"/>
    <w:rsid w:val="009C3EFA"/>
    <w:rsid w:val="009C497C"/>
    <w:rsid w:val="009D7451"/>
    <w:rsid w:val="009E3657"/>
    <w:rsid w:val="009E3CBC"/>
    <w:rsid w:val="009E685A"/>
    <w:rsid w:val="009E6C04"/>
    <w:rsid w:val="009F196F"/>
    <w:rsid w:val="009F1BBC"/>
    <w:rsid w:val="009F76F0"/>
    <w:rsid w:val="00A0262A"/>
    <w:rsid w:val="00A031F1"/>
    <w:rsid w:val="00A07BF3"/>
    <w:rsid w:val="00A10CE1"/>
    <w:rsid w:val="00A11E29"/>
    <w:rsid w:val="00A1387B"/>
    <w:rsid w:val="00A217B6"/>
    <w:rsid w:val="00A22DBF"/>
    <w:rsid w:val="00A35A3F"/>
    <w:rsid w:val="00A42CB0"/>
    <w:rsid w:val="00A434E1"/>
    <w:rsid w:val="00A5048A"/>
    <w:rsid w:val="00A510A0"/>
    <w:rsid w:val="00A61CF2"/>
    <w:rsid w:val="00A631DC"/>
    <w:rsid w:val="00A71C17"/>
    <w:rsid w:val="00A835E1"/>
    <w:rsid w:val="00A84151"/>
    <w:rsid w:val="00AA00BF"/>
    <w:rsid w:val="00AA5E61"/>
    <w:rsid w:val="00AB05E9"/>
    <w:rsid w:val="00AB1D5E"/>
    <w:rsid w:val="00AB3268"/>
    <w:rsid w:val="00AB5BDF"/>
    <w:rsid w:val="00AC5A36"/>
    <w:rsid w:val="00AD61C2"/>
    <w:rsid w:val="00AD680C"/>
    <w:rsid w:val="00AE6D8A"/>
    <w:rsid w:val="00AF12AE"/>
    <w:rsid w:val="00AF27E3"/>
    <w:rsid w:val="00AF3D1D"/>
    <w:rsid w:val="00AF4428"/>
    <w:rsid w:val="00B0450D"/>
    <w:rsid w:val="00B13FDE"/>
    <w:rsid w:val="00B14215"/>
    <w:rsid w:val="00B24A86"/>
    <w:rsid w:val="00B24E55"/>
    <w:rsid w:val="00B31B99"/>
    <w:rsid w:val="00B3395A"/>
    <w:rsid w:val="00B42436"/>
    <w:rsid w:val="00B43593"/>
    <w:rsid w:val="00B44154"/>
    <w:rsid w:val="00B53EF5"/>
    <w:rsid w:val="00B67C11"/>
    <w:rsid w:val="00B754CE"/>
    <w:rsid w:val="00B765D8"/>
    <w:rsid w:val="00B8085E"/>
    <w:rsid w:val="00B8569A"/>
    <w:rsid w:val="00B94DDD"/>
    <w:rsid w:val="00B96BA9"/>
    <w:rsid w:val="00B97CE7"/>
    <w:rsid w:val="00BA2E0D"/>
    <w:rsid w:val="00BB27A5"/>
    <w:rsid w:val="00BB5D1C"/>
    <w:rsid w:val="00BD08B0"/>
    <w:rsid w:val="00BD398D"/>
    <w:rsid w:val="00BE33CC"/>
    <w:rsid w:val="00BF39F4"/>
    <w:rsid w:val="00C02485"/>
    <w:rsid w:val="00C10FB6"/>
    <w:rsid w:val="00C11362"/>
    <w:rsid w:val="00C11F8C"/>
    <w:rsid w:val="00C143DD"/>
    <w:rsid w:val="00C15B14"/>
    <w:rsid w:val="00C2290D"/>
    <w:rsid w:val="00C278C5"/>
    <w:rsid w:val="00C32A29"/>
    <w:rsid w:val="00C428B8"/>
    <w:rsid w:val="00C5327A"/>
    <w:rsid w:val="00C6122D"/>
    <w:rsid w:val="00C61718"/>
    <w:rsid w:val="00C64A5E"/>
    <w:rsid w:val="00C72B03"/>
    <w:rsid w:val="00C81B1B"/>
    <w:rsid w:val="00C861B4"/>
    <w:rsid w:val="00CA1EEB"/>
    <w:rsid w:val="00CA559F"/>
    <w:rsid w:val="00CA5A20"/>
    <w:rsid w:val="00CA5D1E"/>
    <w:rsid w:val="00CA6802"/>
    <w:rsid w:val="00CB4624"/>
    <w:rsid w:val="00CB6E69"/>
    <w:rsid w:val="00CC0847"/>
    <w:rsid w:val="00CC15C7"/>
    <w:rsid w:val="00CD4F86"/>
    <w:rsid w:val="00CD6FBE"/>
    <w:rsid w:val="00CF3EE4"/>
    <w:rsid w:val="00CF6547"/>
    <w:rsid w:val="00D10C1A"/>
    <w:rsid w:val="00D13087"/>
    <w:rsid w:val="00D16CEE"/>
    <w:rsid w:val="00D20403"/>
    <w:rsid w:val="00D22357"/>
    <w:rsid w:val="00D235DA"/>
    <w:rsid w:val="00D237C0"/>
    <w:rsid w:val="00D372F6"/>
    <w:rsid w:val="00D410C9"/>
    <w:rsid w:val="00D438DA"/>
    <w:rsid w:val="00D43E0F"/>
    <w:rsid w:val="00D47C15"/>
    <w:rsid w:val="00D57B9A"/>
    <w:rsid w:val="00D60995"/>
    <w:rsid w:val="00D6112D"/>
    <w:rsid w:val="00D6335B"/>
    <w:rsid w:val="00D67355"/>
    <w:rsid w:val="00D74936"/>
    <w:rsid w:val="00D74A59"/>
    <w:rsid w:val="00D756CB"/>
    <w:rsid w:val="00D76633"/>
    <w:rsid w:val="00D81C51"/>
    <w:rsid w:val="00DA2449"/>
    <w:rsid w:val="00DA3A33"/>
    <w:rsid w:val="00DC070D"/>
    <w:rsid w:val="00DC113E"/>
    <w:rsid w:val="00DC6AD3"/>
    <w:rsid w:val="00DC752D"/>
    <w:rsid w:val="00DC79ED"/>
    <w:rsid w:val="00DD3497"/>
    <w:rsid w:val="00DF5E66"/>
    <w:rsid w:val="00E04979"/>
    <w:rsid w:val="00E07BA1"/>
    <w:rsid w:val="00E16B91"/>
    <w:rsid w:val="00E26849"/>
    <w:rsid w:val="00E27C99"/>
    <w:rsid w:val="00E313A6"/>
    <w:rsid w:val="00E32C3A"/>
    <w:rsid w:val="00E340DC"/>
    <w:rsid w:val="00E438C6"/>
    <w:rsid w:val="00E51A3F"/>
    <w:rsid w:val="00E64558"/>
    <w:rsid w:val="00E97012"/>
    <w:rsid w:val="00EA1488"/>
    <w:rsid w:val="00EA712B"/>
    <w:rsid w:val="00EB74F6"/>
    <w:rsid w:val="00EC3B7C"/>
    <w:rsid w:val="00EC4D4D"/>
    <w:rsid w:val="00ED1360"/>
    <w:rsid w:val="00EE3671"/>
    <w:rsid w:val="00EE7828"/>
    <w:rsid w:val="00EE79B8"/>
    <w:rsid w:val="00EF5B1A"/>
    <w:rsid w:val="00F0036D"/>
    <w:rsid w:val="00F041B7"/>
    <w:rsid w:val="00F0442D"/>
    <w:rsid w:val="00F04645"/>
    <w:rsid w:val="00F0562F"/>
    <w:rsid w:val="00F078DB"/>
    <w:rsid w:val="00F17A1D"/>
    <w:rsid w:val="00F22F44"/>
    <w:rsid w:val="00F244F5"/>
    <w:rsid w:val="00F247D8"/>
    <w:rsid w:val="00F265A4"/>
    <w:rsid w:val="00F26CE6"/>
    <w:rsid w:val="00F32755"/>
    <w:rsid w:val="00F34462"/>
    <w:rsid w:val="00F35DAC"/>
    <w:rsid w:val="00F35FB7"/>
    <w:rsid w:val="00F40064"/>
    <w:rsid w:val="00F4101C"/>
    <w:rsid w:val="00F41EE1"/>
    <w:rsid w:val="00F44B03"/>
    <w:rsid w:val="00F5104D"/>
    <w:rsid w:val="00F5235D"/>
    <w:rsid w:val="00F56CD7"/>
    <w:rsid w:val="00F66E64"/>
    <w:rsid w:val="00F74722"/>
    <w:rsid w:val="00F820CE"/>
    <w:rsid w:val="00F86B2A"/>
    <w:rsid w:val="00F9081A"/>
    <w:rsid w:val="00F92F6B"/>
    <w:rsid w:val="00FA2478"/>
    <w:rsid w:val="00FA2802"/>
    <w:rsid w:val="00FA61D0"/>
    <w:rsid w:val="00FB4DF4"/>
    <w:rsid w:val="00FC0E1D"/>
    <w:rsid w:val="00FC2C4C"/>
    <w:rsid w:val="00FC763C"/>
    <w:rsid w:val="00FD165D"/>
    <w:rsid w:val="00FD790F"/>
    <w:rsid w:val="00FE002B"/>
    <w:rsid w:val="00FE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029B"/>
  <w15:chartTrackingRefBased/>
  <w15:docId w15:val="{ADF51EE9-D0A6-4194-84D4-98837806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1A"/>
  </w:style>
  <w:style w:type="paragraph" w:styleId="Heading1">
    <w:name w:val="heading 1"/>
    <w:basedOn w:val="Normal"/>
    <w:next w:val="Normal"/>
    <w:link w:val="Heading1Char"/>
    <w:uiPriority w:val="9"/>
    <w:qFormat/>
    <w:rsid w:val="00D10C1A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0C1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C1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1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1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1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1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1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1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0C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0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1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D10C1A"/>
    <w:pPr>
      <w:ind w:left="720"/>
      <w:contextualSpacing/>
    </w:pPr>
  </w:style>
  <w:style w:type="paragraph" w:styleId="NoSpacing">
    <w:name w:val="No Spacing"/>
    <w:uiPriority w:val="1"/>
    <w:qFormat/>
    <w:rsid w:val="00D10C1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37"/>
  </w:style>
  <w:style w:type="paragraph" w:styleId="Footer">
    <w:name w:val="footer"/>
    <w:basedOn w:val="Normal"/>
    <w:link w:val="FooterChar"/>
    <w:uiPriority w:val="99"/>
    <w:unhideWhenUsed/>
    <w:rsid w:val="006A6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B161431D70A4FA8C393AA9A8FF6E9" ma:contentTypeVersion="13" ma:contentTypeDescription="Create a new document." ma:contentTypeScope="" ma:versionID="55fa156148cdaac5c9a5c6f47b5b974e">
  <xsd:schema xmlns:xsd="http://www.w3.org/2001/XMLSchema" xmlns:xs="http://www.w3.org/2001/XMLSchema" xmlns:p="http://schemas.microsoft.com/office/2006/metadata/properties" xmlns:ns2="244f4d8b-4c47-4328-8088-a0edde759f9c" xmlns:ns3="840a83af-5989-4a11-b220-7042ffa3d2bb" targetNamespace="http://schemas.microsoft.com/office/2006/metadata/properties" ma:root="true" ma:fieldsID="f4108035251867e6327ee77268920208" ns2:_="" ns3:_="">
    <xsd:import namespace="244f4d8b-4c47-4328-8088-a0edde759f9c"/>
    <xsd:import namespace="840a83af-5989-4a11-b220-7042ffa3d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f4d8b-4c47-4328-8088-a0edde759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83af-5989-4a11-b220-7042ffa3d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9a0fc-411b-43c8-9bfd-4f536feebad2}" ma:internalName="TaxCatchAll" ma:showField="CatchAllData" ma:web="840a83af-5989-4a11-b220-7042ffa3d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f4d8b-4c47-4328-8088-a0edde759f9c">
      <Terms xmlns="http://schemas.microsoft.com/office/infopath/2007/PartnerControls"/>
    </lcf76f155ced4ddcb4097134ff3c332f>
    <TaxCatchAll xmlns="840a83af-5989-4a11-b220-7042ffa3d2bb" xsi:nil="true"/>
  </documentManagement>
</p:properties>
</file>

<file path=customXml/itemProps1.xml><?xml version="1.0" encoding="utf-8"?>
<ds:datastoreItem xmlns:ds="http://schemas.openxmlformats.org/officeDocument/2006/customXml" ds:itemID="{6ED78B64-1BDE-4222-9C84-3EAFB048A2B6}"/>
</file>

<file path=customXml/itemProps2.xml><?xml version="1.0" encoding="utf-8"?>
<ds:datastoreItem xmlns:ds="http://schemas.openxmlformats.org/officeDocument/2006/customXml" ds:itemID="{88D42694-DA37-49B9-8A40-57D8C11D899F}"/>
</file>

<file path=customXml/itemProps3.xml><?xml version="1.0" encoding="utf-8"?>
<ds:datastoreItem xmlns:ds="http://schemas.openxmlformats.org/officeDocument/2006/customXml" ds:itemID="{1016873A-E314-4184-BC01-59676DC7E83E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2530</Words>
  <Characters>14423</Characters>
  <Application>Microsoft Office Word</Application>
  <DocSecurity>0</DocSecurity>
  <Lines>120</Lines>
  <Paragraphs>33</Paragraphs>
  <ScaleCrop>false</ScaleCrop>
  <Company/>
  <LinksUpToDate>false</LinksUpToDate>
  <CharactersWithSpaces>16920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Frame, Melinda</dc:creator>
  <cp:keywords/>
  <dc:description/>
  <cp:lastModifiedBy>Frame, Melinda</cp:lastModifiedBy>
  <cp:revision>4</cp:revision>
  <cp:lastPrinted>2024-02-27T15:49:00Z</cp:lastPrinted>
  <dcterms:created xsi:type="dcterms:W3CDTF">2024-08-22T13:11:00Z</dcterms:created>
  <dcterms:modified xsi:type="dcterms:W3CDTF">2024-09-20T14:10:00Z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0x010100D23B161431D70A4FA8C393AA9A8FF6E9</vt:lpwstr>
  </property>
</Properties>
</file>